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CE" w:rsidRPr="003E34CE" w:rsidRDefault="003E34CE">
      <w:pPr>
        <w:rPr>
          <w:sz w:val="4"/>
          <w:szCs w:val="4"/>
        </w:rPr>
      </w:pPr>
    </w:p>
    <w:tbl>
      <w:tblPr>
        <w:tblW w:w="14974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5"/>
        <w:gridCol w:w="2111"/>
        <w:gridCol w:w="1904"/>
        <w:gridCol w:w="5080"/>
        <w:gridCol w:w="5014"/>
      </w:tblGrid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rFonts w:eastAsia="Arial Unicode MS"/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20/09/2021, lunes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Pilarica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ATHENEA TEATRO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Una buena mujer (Antón Chéjov)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23/09/2021, jueves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  <w:lang w:eastAsia="en-US"/>
              </w:rPr>
            </w:pPr>
            <w:r w:rsidRPr="00E620B0">
              <w:rPr>
                <w:sz w:val="20"/>
                <w:szCs w:val="20"/>
              </w:rPr>
              <w:t>Rondilla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PINO CAIREL (CASA DE ANDALUCÍA)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392F52" w:rsidP="00392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malquerida (Adaptación libre de la obra homónima de Jacinto Benavente)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27/09/2021, lunes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 xml:space="preserve">José María </w:t>
            </w:r>
            <w:proofErr w:type="spellStart"/>
            <w:r w:rsidRPr="00E620B0">
              <w:rPr>
                <w:sz w:val="20"/>
                <w:szCs w:val="20"/>
              </w:rPr>
              <w:t>Luelmo</w:t>
            </w:r>
            <w:proofErr w:type="spellEnd"/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AMIGOS DEL TEATRO DE VALLADOLID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La dama del mar (Henrik Ibsen)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28/09/2021, martes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Zona Este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TEATRO TRECE DE JUNIO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El landó de seis caballos (Víctor Ruiz Iriarte)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620B0">
              <w:rPr>
                <w:sz w:val="20"/>
                <w:szCs w:val="20"/>
              </w:rPr>
              <w:t>02/10/2021,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 xml:space="preserve">José María </w:t>
            </w:r>
            <w:proofErr w:type="spellStart"/>
            <w:r w:rsidRPr="00E620B0">
              <w:rPr>
                <w:sz w:val="20"/>
                <w:szCs w:val="20"/>
              </w:rPr>
              <w:t>Luelmo</w:t>
            </w:r>
            <w:proofErr w:type="spellEnd"/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POETA BULULÚ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¿Por qué me miráis así? (Ana María Rodríguez Fernández)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06/10/2021, miércoles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Canal de Castilla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GRUPO DE TEATRO EL TRÉBOL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Antídoto (Monólogos y poesía de creación colectiva)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15/10/2021,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Pilarica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EL CUARTO AZUL (FUNDACIÓN PERSONAS ASPRONA)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La novia cadáver (Tim Burton)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16/10/2021,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Delicias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TEATRO RAKATAKLÁ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Un paraguas bajo la lluvia (Víctor Ruiz Iriarte)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18/10/2021, lunes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Zona Sur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ATHENEA MUSICAL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En el aire (Creación colectiva)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19/10/2021, martes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Zona Este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BAMBALINAS TEATRO (ONCE)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La casa de Bernarda Alba (Federico García Lorca)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20/10/2021, miércoles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B. Vicente Escudero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C. P. M. RONDILLA - TEATRO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El tacaño Salomón (Benito Pérez Galdós)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rFonts w:eastAsia="BatangChe"/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21/10/2021, jueves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José Luis Mosquera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TEATRO LORCA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Don Juan (Molière)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22/10/2021,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Zona Sur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ASOCIACIÓN LAGARES Y BAMBALINAS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 xml:space="preserve">Teatro a cachitos (Adaptación de </w:t>
            </w:r>
            <w:r w:rsidRPr="00E620B0">
              <w:rPr>
                <w:i/>
                <w:iCs/>
                <w:sz w:val="20"/>
                <w:szCs w:val="20"/>
              </w:rPr>
              <w:t>Mi hija Mary</w:t>
            </w:r>
            <w:r w:rsidRPr="00E620B0">
              <w:rPr>
                <w:sz w:val="20"/>
                <w:szCs w:val="20"/>
              </w:rPr>
              <w:t xml:space="preserve">, de Antonia San Juan, </w:t>
            </w:r>
            <w:r w:rsidRPr="00E620B0">
              <w:rPr>
                <w:i/>
                <w:iCs/>
                <w:sz w:val="20"/>
                <w:szCs w:val="20"/>
              </w:rPr>
              <w:t xml:space="preserve">Ecografía muy húmeda, </w:t>
            </w:r>
            <w:r w:rsidRPr="00E620B0">
              <w:rPr>
                <w:sz w:val="20"/>
                <w:szCs w:val="20"/>
              </w:rPr>
              <w:t xml:space="preserve">de J. L. Alonso de Santos y </w:t>
            </w:r>
            <w:r w:rsidRPr="00E620B0">
              <w:rPr>
                <w:i/>
                <w:iCs/>
                <w:sz w:val="20"/>
                <w:szCs w:val="20"/>
              </w:rPr>
              <w:t>Asamblea de mujeres</w:t>
            </w:r>
            <w:r w:rsidRPr="00E620B0">
              <w:rPr>
                <w:sz w:val="20"/>
                <w:szCs w:val="20"/>
              </w:rPr>
              <w:t>, de Aristófanes)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23/10/2021,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Parquesol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GRUPO DE TEATRO NO ME MIRÉIS (ASOCIACIÓN VECINAL 24 DE DICIEMBRE)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 xml:space="preserve">Brujas (Adaptación de </w:t>
            </w:r>
            <w:r w:rsidRPr="00E620B0">
              <w:rPr>
                <w:i/>
                <w:iCs/>
                <w:sz w:val="20"/>
                <w:szCs w:val="20"/>
              </w:rPr>
              <w:t>Las brujas de Barahona</w:t>
            </w:r>
            <w:r w:rsidRPr="00E620B0">
              <w:rPr>
                <w:sz w:val="20"/>
                <w:szCs w:val="20"/>
              </w:rPr>
              <w:t>, de Domingo Miras Molina)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05/11/2021,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José Luis Mosquera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TEATRO ARCÓN DE OLID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El lindo Don Diego (Adaptación de Juan Casado de la obra homónima de Agustín Moreto)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17/11/2021, miércoles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B. Vicente Escudero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GRUPO LITERARIO TEATRAL TÚ Y YO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 xml:space="preserve">Al mal tiempo buena cara (Adaptación de </w:t>
            </w:r>
            <w:r w:rsidRPr="00E620B0">
              <w:rPr>
                <w:i/>
                <w:iCs/>
                <w:sz w:val="20"/>
                <w:szCs w:val="20"/>
              </w:rPr>
              <w:t>Mañana de sol</w:t>
            </w:r>
            <w:r w:rsidRPr="00E620B0">
              <w:rPr>
                <w:sz w:val="20"/>
                <w:szCs w:val="20"/>
              </w:rPr>
              <w:t xml:space="preserve">, de Hnos. Álvarez Quintero y </w:t>
            </w:r>
            <w:r w:rsidRPr="00E620B0">
              <w:rPr>
                <w:i/>
                <w:iCs/>
                <w:sz w:val="20"/>
                <w:szCs w:val="20"/>
              </w:rPr>
              <w:t>El premio de Nicanor</w:t>
            </w:r>
            <w:r w:rsidRPr="00E620B0">
              <w:rPr>
                <w:sz w:val="20"/>
                <w:szCs w:val="20"/>
              </w:rPr>
              <w:t>, de Carlos Arniches)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19/11/2021,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Canal de Castilla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 xml:space="preserve">TEATRO PARQUESOL 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Histerias de humor (Creación colectiva)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rFonts w:eastAsia="BatangChe"/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26/11/2021, 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Pilarica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GRUPO DE TEATRO ALFREDO QUINTERO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 xml:space="preserve">La respiración (Alfredo </w:t>
            </w:r>
            <w:proofErr w:type="spellStart"/>
            <w:r w:rsidRPr="00E620B0">
              <w:rPr>
                <w:sz w:val="20"/>
                <w:szCs w:val="20"/>
              </w:rPr>
              <w:t>Sanzol</w:t>
            </w:r>
            <w:proofErr w:type="spellEnd"/>
            <w:r w:rsidRPr="00E620B0">
              <w:rPr>
                <w:sz w:val="20"/>
                <w:szCs w:val="20"/>
              </w:rPr>
              <w:t>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09/12/2021, jueves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Parquesol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TIRAMISÚ TEATRO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El viaje a ninguna parte (Fernando Fernán Gómez)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16/12/2021, jueves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Rondilla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GRUPO DE TEATRO ESCENAS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 xml:space="preserve">TOC </w:t>
            </w:r>
            <w:proofErr w:type="spellStart"/>
            <w:r w:rsidRPr="00E620B0">
              <w:rPr>
                <w:sz w:val="20"/>
                <w:szCs w:val="20"/>
              </w:rPr>
              <w:t>TOC</w:t>
            </w:r>
            <w:proofErr w:type="spellEnd"/>
            <w:r w:rsidRPr="00E620B0">
              <w:rPr>
                <w:sz w:val="20"/>
                <w:szCs w:val="20"/>
              </w:rPr>
              <w:t xml:space="preserve"> (Creación colectiva)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7E52EA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E620B0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Pr="00E620B0">
              <w:rPr>
                <w:sz w:val="20"/>
                <w:szCs w:val="20"/>
              </w:rPr>
              <w:t xml:space="preserve">/2021, </w:t>
            </w:r>
            <w:r>
              <w:rPr>
                <w:sz w:val="20"/>
                <w:szCs w:val="20"/>
              </w:rPr>
              <w:t>viernes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Delicias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GRUPO DE TEATRO TALÍA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7E52EA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 xml:space="preserve">Leyendo a Chéjov (Adaptación de </w:t>
            </w:r>
            <w:r w:rsidRPr="00E620B0">
              <w:rPr>
                <w:i/>
                <w:iCs/>
                <w:sz w:val="20"/>
                <w:szCs w:val="20"/>
              </w:rPr>
              <w:t xml:space="preserve">El </w:t>
            </w:r>
            <w:r>
              <w:rPr>
                <w:i/>
                <w:iCs/>
                <w:sz w:val="20"/>
                <w:szCs w:val="20"/>
              </w:rPr>
              <w:t>Aniversario</w:t>
            </w:r>
            <w:r w:rsidRPr="00E620B0">
              <w:rPr>
                <w:sz w:val="20"/>
                <w:szCs w:val="20"/>
              </w:rPr>
              <w:t xml:space="preserve">, </w:t>
            </w:r>
            <w:r w:rsidRPr="007E52EA">
              <w:rPr>
                <w:i/>
                <w:sz w:val="20"/>
                <w:szCs w:val="20"/>
              </w:rPr>
              <w:t>La pedida de mano</w:t>
            </w:r>
            <w:r w:rsidRPr="00E620B0">
              <w:rPr>
                <w:sz w:val="20"/>
                <w:szCs w:val="20"/>
              </w:rPr>
              <w:t xml:space="preserve"> y </w:t>
            </w:r>
            <w:r w:rsidRPr="00E620B0">
              <w:rPr>
                <w:i/>
                <w:iCs/>
                <w:sz w:val="20"/>
                <w:szCs w:val="20"/>
              </w:rPr>
              <w:t>La corista</w:t>
            </w:r>
            <w:r w:rsidRPr="00E620B0">
              <w:rPr>
                <w:sz w:val="20"/>
                <w:szCs w:val="20"/>
              </w:rPr>
              <w:t>, de Antón Chéjov)</w:t>
            </w:r>
          </w:p>
        </w:tc>
      </w:tr>
      <w:tr w:rsidR="007E52EA" w:rsidRPr="00E620B0" w:rsidTr="0042094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18/12/2021, sábado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 xml:space="preserve">Delicias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TEATRO PILAR CONDE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EA" w:rsidRPr="00E620B0" w:rsidRDefault="007E52EA" w:rsidP="005D54D7">
            <w:pPr>
              <w:rPr>
                <w:sz w:val="20"/>
                <w:szCs w:val="20"/>
              </w:rPr>
            </w:pPr>
            <w:r w:rsidRPr="00E620B0">
              <w:rPr>
                <w:sz w:val="20"/>
                <w:szCs w:val="20"/>
              </w:rPr>
              <w:t>La casa de Quirós (Carlos Arniches)</w:t>
            </w:r>
          </w:p>
        </w:tc>
      </w:tr>
    </w:tbl>
    <w:p w:rsidR="00F252C9" w:rsidRDefault="00F252C9"/>
    <w:sectPr w:rsidR="00F252C9" w:rsidSect="004838FC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AD4" w:rsidRDefault="00B17AD4" w:rsidP="00170288">
      <w:r>
        <w:separator/>
      </w:r>
    </w:p>
  </w:endnote>
  <w:endnote w:type="continuationSeparator" w:id="0">
    <w:p w:rsidR="00B17AD4" w:rsidRDefault="00B17AD4" w:rsidP="00170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711484"/>
      <w:docPartObj>
        <w:docPartGallery w:val="Page Numbers (Bottom of Page)"/>
        <w:docPartUnique/>
      </w:docPartObj>
    </w:sdtPr>
    <w:sdtContent>
      <w:p w:rsidR="00045096" w:rsidRDefault="002B6D1A">
        <w:pPr>
          <w:pStyle w:val="Piedepgina"/>
          <w:jc w:val="right"/>
        </w:pPr>
        <w:r>
          <w:fldChar w:fldCharType="begin"/>
        </w:r>
        <w:r w:rsidR="00045096">
          <w:instrText>PAGE   \* MERGEFORMAT</w:instrText>
        </w:r>
        <w:r>
          <w:fldChar w:fldCharType="separate"/>
        </w:r>
        <w:r w:rsidR="00392F5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AD4" w:rsidRDefault="00B17AD4" w:rsidP="00170288">
      <w:r>
        <w:separator/>
      </w:r>
    </w:p>
  </w:footnote>
  <w:footnote w:type="continuationSeparator" w:id="0">
    <w:p w:rsidR="00B17AD4" w:rsidRDefault="00B17AD4" w:rsidP="00170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451" w:type="dxa"/>
      <w:tblInd w:w="5" w:type="dxa"/>
      <w:tblLook w:val="04A0"/>
    </w:tblPr>
    <w:tblGrid>
      <w:gridCol w:w="2160"/>
      <w:gridCol w:w="8291"/>
    </w:tblGrid>
    <w:tr w:rsidR="006933DA" w:rsidRPr="006933DA" w:rsidTr="004C1421">
      <w:trPr>
        <w:trHeight w:val="711"/>
      </w:trPr>
      <w:tc>
        <w:tcPr>
          <w:tcW w:w="2160" w:type="dxa"/>
          <w:tcBorders>
            <w:right w:val="nil"/>
          </w:tcBorders>
        </w:tcPr>
        <w:p w:rsidR="006933DA" w:rsidRPr="006933DA" w:rsidRDefault="006933DA" w:rsidP="006933DA">
          <w:pPr>
            <w:jc w:val="center"/>
            <w:rPr>
              <w:rFonts w:ascii="Verdana" w:hAnsi="Verdana"/>
              <w:b/>
              <w:sz w:val="28"/>
              <w:szCs w:val="28"/>
            </w:rPr>
          </w:pPr>
          <w:r w:rsidRPr="006933DA">
            <w:rPr>
              <w:b/>
              <w:noProof/>
              <w:sz w:val="28"/>
              <w:szCs w:val="28"/>
            </w:rPr>
            <w:drawing>
              <wp:inline distT="0" distB="0" distL="0" distR="0">
                <wp:extent cx="749935" cy="57213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1" w:type="dxa"/>
          <w:tcBorders>
            <w:left w:val="nil"/>
          </w:tcBorders>
        </w:tcPr>
        <w:p w:rsidR="00B0591F" w:rsidRPr="0082201E" w:rsidRDefault="00B0591F" w:rsidP="00B0591F">
          <w:pPr>
            <w:rPr>
              <w:b/>
              <w:color w:val="FF0000"/>
            </w:rPr>
          </w:pPr>
          <w:r w:rsidRPr="00B0591F">
            <w:rPr>
              <w:b/>
              <w:szCs w:val="28"/>
            </w:rPr>
            <w:t xml:space="preserve">Ayuntamiento de Valladolid                        </w:t>
          </w:r>
          <w:r w:rsidRPr="005D226C">
            <w:rPr>
              <w:b/>
              <w:color w:val="FF0000"/>
              <w:u w:val="single"/>
            </w:rPr>
            <w:t>Actualización:</w:t>
          </w:r>
          <w:r w:rsidR="0082201E" w:rsidRPr="005D226C">
            <w:rPr>
              <w:b/>
              <w:color w:val="FF0000"/>
              <w:u w:val="single"/>
            </w:rPr>
            <w:t xml:space="preserve"> </w:t>
          </w:r>
          <w:r w:rsidR="00392F52">
            <w:rPr>
              <w:b/>
              <w:color w:val="FF0000"/>
              <w:u w:val="single"/>
            </w:rPr>
            <w:t>1</w:t>
          </w:r>
          <w:r w:rsidR="00F373B5">
            <w:rPr>
              <w:b/>
              <w:color w:val="FF0000"/>
              <w:u w:val="single"/>
            </w:rPr>
            <w:t xml:space="preserve"> de </w:t>
          </w:r>
          <w:r w:rsidR="00392F52">
            <w:rPr>
              <w:b/>
              <w:color w:val="FF0000"/>
              <w:u w:val="single"/>
            </w:rPr>
            <w:t xml:space="preserve">septiembre </w:t>
          </w:r>
          <w:r w:rsidR="005D226C" w:rsidRPr="005D226C">
            <w:rPr>
              <w:b/>
              <w:color w:val="FF0000"/>
              <w:u w:val="single"/>
            </w:rPr>
            <w:t>de 202</w:t>
          </w:r>
          <w:r w:rsidR="00401159">
            <w:rPr>
              <w:b/>
              <w:color w:val="FF0000"/>
              <w:u w:val="single"/>
            </w:rPr>
            <w:t>1</w:t>
          </w:r>
        </w:p>
        <w:p w:rsidR="00B0591F" w:rsidRPr="00B0591F" w:rsidRDefault="00B0591F" w:rsidP="00B0591F">
          <w:pPr>
            <w:keepNext/>
            <w:outlineLvl w:val="0"/>
            <w:rPr>
              <w:b/>
              <w:szCs w:val="28"/>
            </w:rPr>
          </w:pPr>
          <w:r w:rsidRPr="00B0591F">
            <w:rPr>
              <w:b/>
              <w:szCs w:val="28"/>
            </w:rPr>
            <w:t xml:space="preserve">Concejalía de Participación Ciudadana y Deportes </w:t>
          </w:r>
        </w:p>
        <w:p w:rsidR="006933DA" w:rsidRPr="00F873E9" w:rsidRDefault="00B14C9D" w:rsidP="001E2731">
          <w:pPr>
            <w:keepNext/>
            <w:outlineLvl w:val="3"/>
            <w:rPr>
              <w:rFonts w:ascii="Verdana" w:hAnsi="Verdana"/>
              <w:b/>
              <w:color w:val="FF0000"/>
              <w:sz w:val="28"/>
            </w:rPr>
          </w:pPr>
          <w:r w:rsidRPr="00F873E9">
            <w:rPr>
              <w:b/>
              <w:sz w:val="28"/>
            </w:rPr>
            <w:t>PROGRAMACIÓN</w:t>
          </w:r>
          <w:r w:rsidR="00B0591F" w:rsidRPr="00F873E9">
            <w:rPr>
              <w:b/>
              <w:sz w:val="28"/>
            </w:rPr>
            <w:t xml:space="preserve"> XX</w:t>
          </w:r>
          <w:r w:rsidR="0082201E" w:rsidRPr="00F873E9">
            <w:rPr>
              <w:b/>
              <w:sz w:val="28"/>
            </w:rPr>
            <w:t>V</w:t>
          </w:r>
          <w:r w:rsidR="00401159">
            <w:rPr>
              <w:b/>
              <w:sz w:val="28"/>
            </w:rPr>
            <w:t>I</w:t>
          </w:r>
          <w:r w:rsidR="00B0591F" w:rsidRPr="00F873E9">
            <w:rPr>
              <w:b/>
              <w:sz w:val="28"/>
            </w:rPr>
            <w:t xml:space="preserve"> Muestra de Teatro Vecinal 20</w:t>
          </w:r>
          <w:r w:rsidR="005D226C">
            <w:rPr>
              <w:b/>
              <w:sz w:val="28"/>
            </w:rPr>
            <w:t>2</w:t>
          </w:r>
          <w:r w:rsidR="00401159">
            <w:rPr>
              <w:b/>
              <w:sz w:val="28"/>
            </w:rPr>
            <w:t>1</w:t>
          </w:r>
        </w:p>
      </w:tc>
    </w:tr>
  </w:tbl>
  <w:p w:rsidR="006933DA" w:rsidRPr="00F0322A" w:rsidRDefault="006933DA" w:rsidP="006933DA">
    <w:pPr>
      <w:rPr>
        <w:sz w:val="4"/>
        <w:szCs w:val="4"/>
      </w:rPr>
    </w:pPr>
  </w:p>
  <w:tbl>
    <w:tblPr>
      <w:tblStyle w:val="Tablaconcuadrcula"/>
      <w:tblW w:w="14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35"/>
      <w:gridCol w:w="1842"/>
      <w:gridCol w:w="5103"/>
      <w:gridCol w:w="4964"/>
    </w:tblGrid>
    <w:tr w:rsidR="006933DA" w:rsidRPr="006933DA" w:rsidTr="002D2868">
      <w:tc>
        <w:tcPr>
          <w:tcW w:w="2235" w:type="dxa"/>
        </w:tcPr>
        <w:p w:rsidR="006933DA" w:rsidRPr="006933DA" w:rsidRDefault="006933DA" w:rsidP="006933DA">
          <w:pPr>
            <w:tabs>
              <w:tab w:val="center" w:pos="4252"/>
              <w:tab w:val="right" w:pos="8504"/>
            </w:tabs>
            <w:rPr>
              <w:sz w:val="20"/>
              <w:szCs w:val="20"/>
            </w:rPr>
          </w:pPr>
          <w:r w:rsidRPr="006933DA">
            <w:rPr>
              <w:b/>
              <w:bCs/>
              <w:u w:val="single"/>
            </w:rPr>
            <w:t>Fecha</w:t>
          </w:r>
        </w:p>
      </w:tc>
      <w:tc>
        <w:tcPr>
          <w:tcW w:w="1842" w:type="dxa"/>
        </w:tcPr>
        <w:p w:rsidR="006933DA" w:rsidRPr="006933DA" w:rsidRDefault="006933DA" w:rsidP="006933DA">
          <w:pPr>
            <w:tabs>
              <w:tab w:val="center" w:pos="4252"/>
              <w:tab w:val="right" w:pos="8504"/>
            </w:tabs>
            <w:ind w:left="-108"/>
            <w:rPr>
              <w:sz w:val="20"/>
              <w:szCs w:val="20"/>
            </w:rPr>
          </w:pPr>
          <w:r w:rsidRPr="006933DA">
            <w:rPr>
              <w:b/>
              <w:bCs/>
              <w:u w:val="single"/>
            </w:rPr>
            <w:t>Centro Cívico</w:t>
          </w:r>
        </w:p>
      </w:tc>
      <w:tc>
        <w:tcPr>
          <w:tcW w:w="5103" w:type="dxa"/>
        </w:tcPr>
        <w:p w:rsidR="006933DA" w:rsidRPr="006933DA" w:rsidRDefault="006933DA" w:rsidP="006933DA">
          <w:pPr>
            <w:tabs>
              <w:tab w:val="center" w:pos="4252"/>
              <w:tab w:val="right" w:pos="8504"/>
            </w:tabs>
            <w:ind w:firstLine="34"/>
            <w:rPr>
              <w:sz w:val="20"/>
              <w:szCs w:val="20"/>
            </w:rPr>
          </w:pPr>
          <w:r w:rsidRPr="006933DA">
            <w:rPr>
              <w:b/>
              <w:bCs/>
              <w:u w:val="single"/>
            </w:rPr>
            <w:t>Grupo</w:t>
          </w:r>
        </w:p>
      </w:tc>
      <w:tc>
        <w:tcPr>
          <w:tcW w:w="4964" w:type="dxa"/>
        </w:tcPr>
        <w:p w:rsidR="006933DA" w:rsidRPr="006933DA" w:rsidRDefault="0045433A" w:rsidP="006933DA">
          <w:pPr>
            <w:tabs>
              <w:tab w:val="center" w:pos="4252"/>
              <w:tab w:val="right" w:pos="8504"/>
            </w:tabs>
            <w:rPr>
              <w:sz w:val="20"/>
              <w:szCs w:val="20"/>
            </w:rPr>
          </w:pPr>
          <w:r>
            <w:rPr>
              <w:b/>
              <w:bCs/>
              <w:u w:val="single"/>
            </w:rPr>
            <w:t>Programa</w:t>
          </w:r>
        </w:p>
      </w:tc>
    </w:tr>
  </w:tbl>
  <w:p w:rsidR="006933DA" w:rsidRPr="003E34CE" w:rsidRDefault="006933DA" w:rsidP="003E34CE">
    <w:pPr>
      <w:tabs>
        <w:tab w:val="center" w:pos="4252"/>
        <w:tab w:val="right" w:pos="8504"/>
      </w:tabs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81297"/>
    <w:multiLevelType w:val="hybridMultilevel"/>
    <w:tmpl w:val="D5F84B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838FC"/>
    <w:rsid w:val="00013108"/>
    <w:rsid w:val="00015BA1"/>
    <w:rsid w:val="00022A98"/>
    <w:rsid w:val="00031589"/>
    <w:rsid w:val="000335F9"/>
    <w:rsid w:val="000378CD"/>
    <w:rsid w:val="00037A6A"/>
    <w:rsid w:val="00045096"/>
    <w:rsid w:val="00053D83"/>
    <w:rsid w:val="00054E1B"/>
    <w:rsid w:val="000621D5"/>
    <w:rsid w:val="00071013"/>
    <w:rsid w:val="00072701"/>
    <w:rsid w:val="00072D61"/>
    <w:rsid w:val="0007434A"/>
    <w:rsid w:val="000747E6"/>
    <w:rsid w:val="00096C49"/>
    <w:rsid w:val="000A4C76"/>
    <w:rsid w:val="000B75C3"/>
    <w:rsid w:val="000D2D5D"/>
    <w:rsid w:val="000D7D80"/>
    <w:rsid w:val="000E4DF8"/>
    <w:rsid w:val="000E5639"/>
    <w:rsid w:val="000F4191"/>
    <w:rsid w:val="00136280"/>
    <w:rsid w:val="001523ED"/>
    <w:rsid w:val="001609A0"/>
    <w:rsid w:val="00162BA3"/>
    <w:rsid w:val="00170288"/>
    <w:rsid w:val="001724C0"/>
    <w:rsid w:val="00173F56"/>
    <w:rsid w:val="0018504D"/>
    <w:rsid w:val="0019104A"/>
    <w:rsid w:val="001A4816"/>
    <w:rsid w:val="001A5F5A"/>
    <w:rsid w:val="001C765B"/>
    <w:rsid w:val="001D557C"/>
    <w:rsid w:val="001E2731"/>
    <w:rsid w:val="001F66A3"/>
    <w:rsid w:val="00210B9D"/>
    <w:rsid w:val="00212591"/>
    <w:rsid w:val="002277D1"/>
    <w:rsid w:val="0023057B"/>
    <w:rsid w:val="00242545"/>
    <w:rsid w:val="0024363F"/>
    <w:rsid w:val="00255B80"/>
    <w:rsid w:val="00267001"/>
    <w:rsid w:val="00271721"/>
    <w:rsid w:val="0028294D"/>
    <w:rsid w:val="00291E7A"/>
    <w:rsid w:val="002B619D"/>
    <w:rsid w:val="002B6D1A"/>
    <w:rsid w:val="002C1EA3"/>
    <w:rsid w:val="002D1B8E"/>
    <w:rsid w:val="002D396C"/>
    <w:rsid w:val="002E22FD"/>
    <w:rsid w:val="002E600B"/>
    <w:rsid w:val="0031462F"/>
    <w:rsid w:val="00330E0E"/>
    <w:rsid w:val="00353A29"/>
    <w:rsid w:val="003677DD"/>
    <w:rsid w:val="00367EC0"/>
    <w:rsid w:val="00372303"/>
    <w:rsid w:val="00375098"/>
    <w:rsid w:val="003759FB"/>
    <w:rsid w:val="0039084F"/>
    <w:rsid w:val="00392208"/>
    <w:rsid w:val="00392F52"/>
    <w:rsid w:val="00395211"/>
    <w:rsid w:val="003B16E9"/>
    <w:rsid w:val="003B39AC"/>
    <w:rsid w:val="003C5B50"/>
    <w:rsid w:val="003D16E0"/>
    <w:rsid w:val="003D2B93"/>
    <w:rsid w:val="003E34CE"/>
    <w:rsid w:val="003F23BE"/>
    <w:rsid w:val="003F3BCF"/>
    <w:rsid w:val="00401159"/>
    <w:rsid w:val="00401646"/>
    <w:rsid w:val="00401FD4"/>
    <w:rsid w:val="004177FE"/>
    <w:rsid w:val="0042094F"/>
    <w:rsid w:val="00421C86"/>
    <w:rsid w:val="00450877"/>
    <w:rsid w:val="00454002"/>
    <w:rsid w:val="0045433A"/>
    <w:rsid w:val="00457C06"/>
    <w:rsid w:val="0046268D"/>
    <w:rsid w:val="00470AAD"/>
    <w:rsid w:val="00477DB0"/>
    <w:rsid w:val="00482203"/>
    <w:rsid w:val="004838FC"/>
    <w:rsid w:val="00483C34"/>
    <w:rsid w:val="004870F7"/>
    <w:rsid w:val="0049560F"/>
    <w:rsid w:val="00495973"/>
    <w:rsid w:val="004969B3"/>
    <w:rsid w:val="004C1421"/>
    <w:rsid w:val="004F1A59"/>
    <w:rsid w:val="004F750E"/>
    <w:rsid w:val="00500B2B"/>
    <w:rsid w:val="00511335"/>
    <w:rsid w:val="00531825"/>
    <w:rsid w:val="0053502A"/>
    <w:rsid w:val="00541CDD"/>
    <w:rsid w:val="00556519"/>
    <w:rsid w:val="005A00BE"/>
    <w:rsid w:val="005A31EA"/>
    <w:rsid w:val="005B306A"/>
    <w:rsid w:val="005B383A"/>
    <w:rsid w:val="005C5C60"/>
    <w:rsid w:val="005C6570"/>
    <w:rsid w:val="005D226C"/>
    <w:rsid w:val="005D54D7"/>
    <w:rsid w:val="005E2BB7"/>
    <w:rsid w:val="005E42EE"/>
    <w:rsid w:val="005E588A"/>
    <w:rsid w:val="006023B2"/>
    <w:rsid w:val="00603FB0"/>
    <w:rsid w:val="006131ED"/>
    <w:rsid w:val="006253B1"/>
    <w:rsid w:val="00643F8A"/>
    <w:rsid w:val="00644FDD"/>
    <w:rsid w:val="00655005"/>
    <w:rsid w:val="00655D42"/>
    <w:rsid w:val="00664C4D"/>
    <w:rsid w:val="006716F1"/>
    <w:rsid w:val="00686616"/>
    <w:rsid w:val="00687A8A"/>
    <w:rsid w:val="006933DA"/>
    <w:rsid w:val="00694B59"/>
    <w:rsid w:val="0069721C"/>
    <w:rsid w:val="00697822"/>
    <w:rsid w:val="006B1060"/>
    <w:rsid w:val="006B5E28"/>
    <w:rsid w:val="006C28E0"/>
    <w:rsid w:val="006C3275"/>
    <w:rsid w:val="006C79A6"/>
    <w:rsid w:val="006D775D"/>
    <w:rsid w:val="006E27B0"/>
    <w:rsid w:val="006E570A"/>
    <w:rsid w:val="00701CF7"/>
    <w:rsid w:val="00711437"/>
    <w:rsid w:val="00714CC0"/>
    <w:rsid w:val="00731589"/>
    <w:rsid w:val="007334C3"/>
    <w:rsid w:val="007572F6"/>
    <w:rsid w:val="0075772A"/>
    <w:rsid w:val="00764A14"/>
    <w:rsid w:val="0077039C"/>
    <w:rsid w:val="00792197"/>
    <w:rsid w:val="007A2197"/>
    <w:rsid w:val="007A28BE"/>
    <w:rsid w:val="007A47DA"/>
    <w:rsid w:val="007B5FBA"/>
    <w:rsid w:val="007D3C73"/>
    <w:rsid w:val="007E1455"/>
    <w:rsid w:val="007E1935"/>
    <w:rsid w:val="007E52EA"/>
    <w:rsid w:val="007E540C"/>
    <w:rsid w:val="007F0333"/>
    <w:rsid w:val="00800E58"/>
    <w:rsid w:val="008072AB"/>
    <w:rsid w:val="008103F7"/>
    <w:rsid w:val="008209B6"/>
    <w:rsid w:val="0082201E"/>
    <w:rsid w:val="00822324"/>
    <w:rsid w:val="008334BD"/>
    <w:rsid w:val="00834375"/>
    <w:rsid w:val="00845C2B"/>
    <w:rsid w:val="008509F6"/>
    <w:rsid w:val="008517FD"/>
    <w:rsid w:val="0085756C"/>
    <w:rsid w:val="00865CE4"/>
    <w:rsid w:val="00866F0C"/>
    <w:rsid w:val="00867C24"/>
    <w:rsid w:val="00875A12"/>
    <w:rsid w:val="00880308"/>
    <w:rsid w:val="008874E1"/>
    <w:rsid w:val="00890D23"/>
    <w:rsid w:val="008A67FC"/>
    <w:rsid w:val="008B1B29"/>
    <w:rsid w:val="008B2139"/>
    <w:rsid w:val="008C116F"/>
    <w:rsid w:val="008C3D31"/>
    <w:rsid w:val="008D0C63"/>
    <w:rsid w:val="008D145E"/>
    <w:rsid w:val="008D2C47"/>
    <w:rsid w:val="008D3472"/>
    <w:rsid w:val="008D5B2B"/>
    <w:rsid w:val="008D6FFD"/>
    <w:rsid w:val="008E730D"/>
    <w:rsid w:val="008F7220"/>
    <w:rsid w:val="009068E9"/>
    <w:rsid w:val="009078D2"/>
    <w:rsid w:val="00907B89"/>
    <w:rsid w:val="009117C0"/>
    <w:rsid w:val="00913212"/>
    <w:rsid w:val="00913E35"/>
    <w:rsid w:val="00923440"/>
    <w:rsid w:val="009265E1"/>
    <w:rsid w:val="00940ADE"/>
    <w:rsid w:val="00965779"/>
    <w:rsid w:val="009838D8"/>
    <w:rsid w:val="0098658C"/>
    <w:rsid w:val="00992ABB"/>
    <w:rsid w:val="00994559"/>
    <w:rsid w:val="00994BA7"/>
    <w:rsid w:val="009A76DE"/>
    <w:rsid w:val="009C2AD5"/>
    <w:rsid w:val="009C45A7"/>
    <w:rsid w:val="009D33F3"/>
    <w:rsid w:val="009E18F5"/>
    <w:rsid w:val="009E56BD"/>
    <w:rsid w:val="00A03858"/>
    <w:rsid w:val="00A064DF"/>
    <w:rsid w:val="00A16134"/>
    <w:rsid w:val="00A51688"/>
    <w:rsid w:val="00A6398C"/>
    <w:rsid w:val="00A718E4"/>
    <w:rsid w:val="00A75B99"/>
    <w:rsid w:val="00A7688A"/>
    <w:rsid w:val="00A924C2"/>
    <w:rsid w:val="00AA0732"/>
    <w:rsid w:val="00AA0DD3"/>
    <w:rsid w:val="00AA30CB"/>
    <w:rsid w:val="00AA6AB0"/>
    <w:rsid w:val="00AC5C3C"/>
    <w:rsid w:val="00AC739F"/>
    <w:rsid w:val="00AD3302"/>
    <w:rsid w:val="00AD48DE"/>
    <w:rsid w:val="00AE1FDE"/>
    <w:rsid w:val="00AF3D22"/>
    <w:rsid w:val="00B0591F"/>
    <w:rsid w:val="00B14C9D"/>
    <w:rsid w:val="00B17AD4"/>
    <w:rsid w:val="00B3070B"/>
    <w:rsid w:val="00B3693A"/>
    <w:rsid w:val="00B43498"/>
    <w:rsid w:val="00B67338"/>
    <w:rsid w:val="00B67736"/>
    <w:rsid w:val="00B807C6"/>
    <w:rsid w:val="00B80C2F"/>
    <w:rsid w:val="00B820FA"/>
    <w:rsid w:val="00B96A93"/>
    <w:rsid w:val="00BB6767"/>
    <w:rsid w:val="00BC091B"/>
    <w:rsid w:val="00BC6138"/>
    <w:rsid w:val="00BE1007"/>
    <w:rsid w:val="00BE1584"/>
    <w:rsid w:val="00BF1F48"/>
    <w:rsid w:val="00C04FD6"/>
    <w:rsid w:val="00C11370"/>
    <w:rsid w:val="00C11376"/>
    <w:rsid w:val="00C13733"/>
    <w:rsid w:val="00C15854"/>
    <w:rsid w:val="00C47961"/>
    <w:rsid w:val="00C56565"/>
    <w:rsid w:val="00C6681A"/>
    <w:rsid w:val="00C74587"/>
    <w:rsid w:val="00C77647"/>
    <w:rsid w:val="00C80ED8"/>
    <w:rsid w:val="00CA24E2"/>
    <w:rsid w:val="00CA6389"/>
    <w:rsid w:val="00CE35BA"/>
    <w:rsid w:val="00CE4DCA"/>
    <w:rsid w:val="00CE6557"/>
    <w:rsid w:val="00CE7386"/>
    <w:rsid w:val="00CF0F36"/>
    <w:rsid w:val="00CF3D02"/>
    <w:rsid w:val="00CF40BA"/>
    <w:rsid w:val="00CF50CA"/>
    <w:rsid w:val="00D11032"/>
    <w:rsid w:val="00D127C6"/>
    <w:rsid w:val="00D13FE7"/>
    <w:rsid w:val="00D23939"/>
    <w:rsid w:val="00D3351B"/>
    <w:rsid w:val="00D426C6"/>
    <w:rsid w:val="00D42B9A"/>
    <w:rsid w:val="00D45CE1"/>
    <w:rsid w:val="00D46570"/>
    <w:rsid w:val="00D646FC"/>
    <w:rsid w:val="00D74B2E"/>
    <w:rsid w:val="00D866AE"/>
    <w:rsid w:val="00D86F26"/>
    <w:rsid w:val="00DB1B80"/>
    <w:rsid w:val="00DC39F7"/>
    <w:rsid w:val="00DC3A3A"/>
    <w:rsid w:val="00DE3BCB"/>
    <w:rsid w:val="00DE584A"/>
    <w:rsid w:val="00DE6AA3"/>
    <w:rsid w:val="00DF31C4"/>
    <w:rsid w:val="00DF37B7"/>
    <w:rsid w:val="00E0008E"/>
    <w:rsid w:val="00E03D35"/>
    <w:rsid w:val="00E1339B"/>
    <w:rsid w:val="00E21F97"/>
    <w:rsid w:val="00E24FD1"/>
    <w:rsid w:val="00E32ABE"/>
    <w:rsid w:val="00E43D35"/>
    <w:rsid w:val="00E620B0"/>
    <w:rsid w:val="00E637D7"/>
    <w:rsid w:val="00E670CD"/>
    <w:rsid w:val="00E74285"/>
    <w:rsid w:val="00E77382"/>
    <w:rsid w:val="00E92559"/>
    <w:rsid w:val="00EA4036"/>
    <w:rsid w:val="00EA42C5"/>
    <w:rsid w:val="00EB0119"/>
    <w:rsid w:val="00EB0FBB"/>
    <w:rsid w:val="00EC7ECC"/>
    <w:rsid w:val="00ED23B7"/>
    <w:rsid w:val="00ED4222"/>
    <w:rsid w:val="00ED55D4"/>
    <w:rsid w:val="00ED7170"/>
    <w:rsid w:val="00EF25CE"/>
    <w:rsid w:val="00F0322A"/>
    <w:rsid w:val="00F07495"/>
    <w:rsid w:val="00F11D86"/>
    <w:rsid w:val="00F12268"/>
    <w:rsid w:val="00F22C09"/>
    <w:rsid w:val="00F252C9"/>
    <w:rsid w:val="00F373B5"/>
    <w:rsid w:val="00F406DB"/>
    <w:rsid w:val="00F43D70"/>
    <w:rsid w:val="00F44D06"/>
    <w:rsid w:val="00F45AA1"/>
    <w:rsid w:val="00F57059"/>
    <w:rsid w:val="00F610C1"/>
    <w:rsid w:val="00F61990"/>
    <w:rsid w:val="00F64083"/>
    <w:rsid w:val="00F66F79"/>
    <w:rsid w:val="00F7035D"/>
    <w:rsid w:val="00F873E9"/>
    <w:rsid w:val="00FA31BB"/>
    <w:rsid w:val="00FB0678"/>
    <w:rsid w:val="00FC2EAE"/>
    <w:rsid w:val="00FC4D64"/>
    <w:rsid w:val="00FE349A"/>
    <w:rsid w:val="00FE3EB1"/>
    <w:rsid w:val="00FE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9721C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2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69721C"/>
    <w:pPr>
      <w:keepNext/>
      <w:outlineLvl w:val="3"/>
    </w:pPr>
    <w:rPr>
      <w:b/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721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69721C"/>
    <w:rPr>
      <w:rFonts w:ascii="Times New Roman" w:eastAsia="Times New Roman" w:hAnsi="Times New Roman" w:cs="Times New Roman"/>
      <w:b/>
      <w:sz w:val="32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21C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72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70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28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702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288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93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71013"/>
    <w:rPr>
      <w:rFonts w:ascii="Arial Unicode MS" w:eastAsia="Arial Unicode MS" w:hAnsi="Arial Unicode MS" w:cs="Arial Unicode MS"/>
    </w:rPr>
  </w:style>
  <w:style w:type="character" w:styleId="Textoennegrita">
    <w:name w:val="Strong"/>
    <w:basedOn w:val="Fuentedeprrafopredeter"/>
    <w:uiPriority w:val="22"/>
    <w:qFormat/>
    <w:rsid w:val="000710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Pablo Millán Polo</dc:creator>
  <cp:lastModifiedBy>ppmillan</cp:lastModifiedBy>
  <cp:revision>13</cp:revision>
  <dcterms:created xsi:type="dcterms:W3CDTF">2020-03-04T13:22:00Z</dcterms:created>
  <dcterms:modified xsi:type="dcterms:W3CDTF">2021-09-01T10:00:00Z</dcterms:modified>
</cp:coreProperties>
</file>