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DE238" w14:textId="77777777" w:rsidR="00A9170D" w:rsidRDefault="00A9170D">
      <w:pPr>
        <w:jc w:val="center"/>
        <w:rPr>
          <w:b/>
          <w:szCs w:val="24"/>
        </w:rPr>
      </w:pPr>
    </w:p>
    <w:p w14:paraId="4D4C87D6" w14:textId="77777777" w:rsidR="00A9170D" w:rsidRDefault="001B0157">
      <w:pPr>
        <w:jc w:val="center"/>
        <w:rPr>
          <w:b/>
          <w:szCs w:val="24"/>
        </w:rPr>
      </w:pPr>
      <w:r>
        <w:rPr>
          <w:b/>
          <w:szCs w:val="24"/>
        </w:rPr>
        <w:t>ANEXO III</w:t>
      </w:r>
    </w:p>
    <w:p w14:paraId="0C040293" w14:textId="77777777" w:rsidR="00A9170D" w:rsidRDefault="00A9170D">
      <w:pPr>
        <w:jc w:val="center"/>
        <w:rPr>
          <w:szCs w:val="24"/>
        </w:rPr>
      </w:pPr>
    </w:p>
    <w:p w14:paraId="10E36F1D" w14:textId="77777777" w:rsidR="00A9170D" w:rsidRDefault="001B0157">
      <w:pPr>
        <w:jc w:val="both"/>
        <w:rPr>
          <w:b/>
          <w:szCs w:val="24"/>
        </w:rPr>
      </w:pPr>
      <w:r>
        <w:rPr>
          <w:b/>
          <w:szCs w:val="24"/>
        </w:rPr>
        <w:t xml:space="preserve">ESQUEMA PARA LA ELABORACIÓN DEL PROYECTO EJERCICIO 2021 </w:t>
      </w:r>
    </w:p>
    <w:p w14:paraId="002A575F" w14:textId="77777777" w:rsidR="00A9170D" w:rsidRDefault="00A9170D">
      <w:pPr>
        <w:jc w:val="both"/>
        <w:rPr>
          <w:b/>
          <w:szCs w:val="24"/>
        </w:rPr>
      </w:pPr>
    </w:p>
    <w:p w14:paraId="736694F3" w14:textId="77777777" w:rsidR="00A9170D" w:rsidRDefault="001B0157">
      <w:pPr>
        <w:jc w:val="both"/>
        <w:rPr>
          <w:szCs w:val="24"/>
        </w:rPr>
      </w:pPr>
      <w:r>
        <w:rPr>
          <w:szCs w:val="24"/>
        </w:rPr>
        <w:t xml:space="preserve">El Proyecto deberá desarrollar los siguientes contenidos: </w:t>
      </w:r>
    </w:p>
    <w:p w14:paraId="416D2C62" w14:textId="77777777" w:rsidR="00A9170D" w:rsidRDefault="00A9170D">
      <w:pPr>
        <w:jc w:val="both"/>
        <w:rPr>
          <w:szCs w:val="24"/>
        </w:rPr>
      </w:pPr>
    </w:p>
    <w:p w14:paraId="144C8871" w14:textId="77777777" w:rsidR="00A9170D" w:rsidRDefault="001B0157">
      <w:pPr>
        <w:jc w:val="both"/>
        <w:rPr>
          <w:szCs w:val="24"/>
        </w:rPr>
      </w:pPr>
      <w:r>
        <w:rPr>
          <w:b/>
          <w:szCs w:val="24"/>
        </w:rPr>
        <w:t>1.- Denominación del proyecto</w:t>
      </w:r>
      <w:r>
        <w:rPr>
          <w:szCs w:val="24"/>
        </w:rPr>
        <w:t xml:space="preserve">: Es importante buscar un nombre corto, directo y que resuma los que se quiere hacer </w:t>
      </w:r>
    </w:p>
    <w:p w14:paraId="571B0C8C" w14:textId="77777777" w:rsidR="00A9170D" w:rsidRDefault="00A9170D">
      <w:pPr>
        <w:jc w:val="both"/>
        <w:rPr>
          <w:szCs w:val="24"/>
        </w:rPr>
      </w:pPr>
    </w:p>
    <w:p w14:paraId="43BD4B39" w14:textId="77777777" w:rsidR="00A9170D" w:rsidRDefault="001B0157">
      <w:pPr>
        <w:jc w:val="both"/>
        <w:rPr>
          <w:szCs w:val="24"/>
        </w:rPr>
      </w:pPr>
      <w:r>
        <w:rPr>
          <w:b/>
          <w:szCs w:val="24"/>
        </w:rPr>
        <w:t>2.- Identificación de la entidad responsable</w:t>
      </w:r>
      <w:r>
        <w:rPr>
          <w:szCs w:val="24"/>
        </w:rPr>
        <w:t xml:space="preserve">. Se debe señalar, quién somos, qué hacemos, por qué, para qué y para quién. Se indica la persona principal de contacto para el proyecto y una descripción de las actividades más importantes realizadas por la asociación. </w:t>
      </w:r>
    </w:p>
    <w:p w14:paraId="4FFBA6EB" w14:textId="77777777" w:rsidR="00A9170D" w:rsidRDefault="00A9170D">
      <w:pPr>
        <w:jc w:val="both"/>
        <w:rPr>
          <w:szCs w:val="24"/>
        </w:rPr>
      </w:pPr>
    </w:p>
    <w:p w14:paraId="043F5DB7" w14:textId="77777777" w:rsidR="00A9170D" w:rsidRDefault="001B0157">
      <w:pPr>
        <w:jc w:val="both"/>
        <w:rPr>
          <w:szCs w:val="24"/>
        </w:rPr>
      </w:pPr>
      <w:r>
        <w:rPr>
          <w:b/>
          <w:szCs w:val="24"/>
        </w:rPr>
        <w:t>3.- Breve descripción del proyecto</w:t>
      </w:r>
      <w:r>
        <w:rPr>
          <w:szCs w:val="24"/>
        </w:rPr>
        <w:t xml:space="preserve">. Se describe en dos o tres párrafos de forma general el proyecto. Se pueden recoger de forma escueta: La necesidad detectada, las razones que impulsan a presentar el proyecto y el encaje del proyecto dentro de los fines que persigue la asociación. </w:t>
      </w:r>
    </w:p>
    <w:p w14:paraId="0DFAEEE1" w14:textId="77777777" w:rsidR="00A9170D" w:rsidRDefault="00A9170D">
      <w:pPr>
        <w:jc w:val="both"/>
        <w:rPr>
          <w:b/>
          <w:szCs w:val="24"/>
        </w:rPr>
      </w:pPr>
    </w:p>
    <w:p w14:paraId="6EAAE675" w14:textId="77777777" w:rsidR="00A9170D" w:rsidRDefault="001B0157">
      <w:pPr>
        <w:jc w:val="both"/>
        <w:rPr>
          <w:szCs w:val="24"/>
        </w:rPr>
      </w:pPr>
      <w:r>
        <w:rPr>
          <w:b/>
          <w:szCs w:val="24"/>
        </w:rPr>
        <w:t>4.- Justificación de la necesidad</w:t>
      </w:r>
      <w:r>
        <w:rPr>
          <w:szCs w:val="24"/>
        </w:rPr>
        <w:t xml:space="preserve">. Debe fundamentarse claramente, el porqué del proyecto. Se pueden apoyar en datos, estudios e informes. </w:t>
      </w:r>
    </w:p>
    <w:p w14:paraId="2D58039A" w14:textId="77777777" w:rsidR="00A9170D" w:rsidRDefault="00A9170D">
      <w:pPr>
        <w:jc w:val="both"/>
        <w:rPr>
          <w:szCs w:val="24"/>
        </w:rPr>
      </w:pPr>
    </w:p>
    <w:p w14:paraId="248EF068" w14:textId="77777777" w:rsidR="00A9170D" w:rsidRDefault="001B0157">
      <w:pPr>
        <w:jc w:val="both"/>
        <w:rPr>
          <w:szCs w:val="24"/>
        </w:rPr>
      </w:pPr>
      <w:r>
        <w:rPr>
          <w:b/>
          <w:szCs w:val="24"/>
        </w:rPr>
        <w:t>5.- Objetivos que se persiguen</w:t>
      </w:r>
      <w:r>
        <w:rPr>
          <w:szCs w:val="24"/>
        </w:rPr>
        <w:t>. Este punto del proyecto resulta de gran importancia, puesto que cuando evaluemos el resultado de la actuación (los logros del proyecto una vez ejecutado) lo haremos teniendo en cuenta los objetivos que se perseguían). Debemos definir un objetivo general y tres o cuatro específicos. Los objetivos siempre se redactan con verbos en infinitivo como: Conseguir, fomentar, analizar, celebrar.</w:t>
      </w:r>
    </w:p>
    <w:p w14:paraId="1AA987DF" w14:textId="77777777" w:rsidR="00A9170D" w:rsidRDefault="00A9170D">
      <w:pPr>
        <w:jc w:val="both"/>
        <w:rPr>
          <w:szCs w:val="24"/>
        </w:rPr>
      </w:pPr>
    </w:p>
    <w:p w14:paraId="74CE316D" w14:textId="77777777" w:rsidR="00A9170D" w:rsidRDefault="001B0157">
      <w:pPr>
        <w:jc w:val="both"/>
        <w:rPr>
          <w:szCs w:val="24"/>
        </w:rPr>
      </w:pPr>
      <w:r>
        <w:rPr>
          <w:b/>
          <w:szCs w:val="24"/>
        </w:rPr>
        <w:t>6.- Beneficiarios directos e indirectos.</w:t>
      </w:r>
      <w:r>
        <w:rPr>
          <w:szCs w:val="24"/>
        </w:rPr>
        <w:t xml:space="preserve"> Número de destinatarios del proyecto directamente afectados por la actividad o el entorno de actuación.</w:t>
      </w:r>
    </w:p>
    <w:p w14:paraId="254B2460" w14:textId="77777777" w:rsidR="00A9170D" w:rsidRDefault="00A9170D">
      <w:pPr>
        <w:jc w:val="both"/>
        <w:rPr>
          <w:szCs w:val="24"/>
        </w:rPr>
      </w:pPr>
    </w:p>
    <w:p w14:paraId="4EBF416E" w14:textId="77777777" w:rsidR="00A9170D" w:rsidRDefault="001B0157">
      <w:pPr>
        <w:jc w:val="both"/>
        <w:rPr>
          <w:szCs w:val="24"/>
        </w:rPr>
      </w:pPr>
      <w:r>
        <w:rPr>
          <w:b/>
          <w:szCs w:val="24"/>
        </w:rPr>
        <w:t>7.- Descripción de las actividades a desarrollar</w:t>
      </w:r>
      <w:r>
        <w:rPr>
          <w:szCs w:val="24"/>
        </w:rPr>
        <w:t>. Se describen de manera detallada las actividades del proyecto (incluida la evaluación), dividida por fases con fecha de inicio y fin de cada una. Esta relación de actividades servirá para después planificar cómo llevarlas a cabo, en qué momento y quien será el responsable de cada una de ellas.</w:t>
      </w:r>
    </w:p>
    <w:p w14:paraId="1A3DE88A" w14:textId="77777777" w:rsidR="00A9170D" w:rsidRDefault="00A9170D">
      <w:pPr>
        <w:jc w:val="both"/>
        <w:rPr>
          <w:szCs w:val="24"/>
        </w:rPr>
      </w:pPr>
    </w:p>
    <w:p w14:paraId="540EA5DC" w14:textId="77777777" w:rsidR="00A9170D" w:rsidRDefault="001B0157">
      <w:pPr>
        <w:jc w:val="both"/>
        <w:rPr>
          <w:szCs w:val="24"/>
        </w:rPr>
      </w:pPr>
      <w:r>
        <w:rPr>
          <w:b/>
          <w:szCs w:val="24"/>
        </w:rPr>
        <w:t>8.- Cronograma del proyecto</w:t>
      </w:r>
      <w:r>
        <w:rPr>
          <w:szCs w:val="24"/>
        </w:rPr>
        <w:t xml:space="preserve">. Es una planificación temporal de forma gráfica del desarrollo del proyecto según las actividades descritas con anterioridad. </w:t>
      </w:r>
    </w:p>
    <w:p w14:paraId="50FDDDCF" w14:textId="77777777" w:rsidR="00A9170D" w:rsidRDefault="00A9170D">
      <w:pPr>
        <w:jc w:val="both"/>
        <w:rPr>
          <w:szCs w:val="24"/>
        </w:rPr>
      </w:pPr>
    </w:p>
    <w:p w14:paraId="363335D3" w14:textId="77777777" w:rsidR="00A9170D" w:rsidRDefault="001B0157">
      <w:pPr>
        <w:jc w:val="both"/>
        <w:rPr>
          <w:szCs w:val="24"/>
        </w:rPr>
      </w:pPr>
      <w:r>
        <w:rPr>
          <w:b/>
          <w:szCs w:val="24"/>
        </w:rPr>
        <w:t>9.- Recursos humanos</w:t>
      </w:r>
      <w:r>
        <w:rPr>
          <w:szCs w:val="24"/>
        </w:rPr>
        <w:t xml:space="preserve">. Se detallan las personas (si no de manera nominativa, sí el puesto) que participarán en el proyecto y las funciones que desarrollarán, incluyendo al responsable del proyecto. Para la valoración económica se detallan las horas de dedicación a cada una de las actividades del proyecto. </w:t>
      </w:r>
    </w:p>
    <w:p w14:paraId="65A4C182" w14:textId="77777777" w:rsidR="00A9170D" w:rsidRDefault="00A9170D">
      <w:pPr>
        <w:jc w:val="both"/>
        <w:rPr>
          <w:szCs w:val="24"/>
        </w:rPr>
      </w:pPr>
    </w:p>
    <w:p w14:paraId="7CA07A9B" w14:textId="77777777" w:rsidR="00A9170D" w:rsidRDefault="001B0157">
      <w:pPr>
        <w:jc w:val="both"/>
        <w:rPr>
          <w:szCs w:val="24"/>
        </w:rPr>
      </w:pPr>
      <w:r>
        <w:rPr>
          <w:b/>
          <w:szCs w:val="24"/>
        </w:rPr>
        <w:lastRenderedPageBreak/>
        <w:t>10.- Recursos materiales.</w:t>
      </w:r>
      <w:r>
        <w:rPr>
          <w:szCs w:val="24"/>
        </w:rPr>
        <w:t xml:space="preserve"> Se describen los medios, instalaciones, tanto propias como ajenas necesarias para la ejecución del proyecto.</w:t>
      </w:r>
    </w:p>
    <w:p w14:paraId="338C791B" w14:textId="77777777" w:rsidR="00A9170D" w:rsidRDefault="00A9170D">
      <w:pPr>
        <w:jc w:val="both"/>
        <w:rPr>
          <w:szCs w:val="24"/>
        </w:rPr>
      </w:pPr>
    </w:p>
    <w:p w14:paraId="2F0ED0C2" w14:textId="77777777" w:rsidR="00A9170D" w:rsidRDefault="001B0157">
      <w:pPr>
        <w:jc w:val="both"/>
        <w:rPr>
          <w:szCs w:val="24"/>
        </w:rPr>
      </w:pPr>
      <w:r>
        <w:rPr>
          <w:b/>
          <w:szCs w:val="24"/>
        </w:rPr>
        <w:t>11.- Colaboraciones</w:t>
      </w:r>
      <w:r>
        <w:rPr>
          <w:szCs w:val="24"/>
        </w:rPr>
        <w:t xml:space="preserve">. Se reflejan las personas y entidades públicas y privadas que colaborarán en el desarrollo del proyecto. </w:t>
      </w:r>
    </w:p>
    <w:p w14:paraId="666B750C" w14:textId="77777777" w:rsidR="00A9170D" w:rsidRDefault="00A9170D">
      <w:pPr>
        <w:jc w:val="both"/>
        <w:rPr>
          <w:szCs w:val="24"/>
        </w:rPr>
      </w:pPr>
    </w:p>
    <w:p w14:paraId="523E8D83" w14:textId="201CC660" w:rsidR="00A9170D" w:rsidRPr="00B61A69" w:rsidRDefault="001B0157" w:rsidP="003B69A4">
      <w:pPr>
        <w:jc w:val="both"/>
        <w:rPr>
          <w:szCs w:val="24"/>
        </w:rPr>
      </w:pPr>
      <w:r>
        <w:rPr>
          <w:b/>
          <w:szCs w:val="24"/>
        </w:rPr>
        <w:t>12.- Indicadores de ejecución y evaluación del proyecto</w:t>
      </w:r>
      <w:r>
        <w:rPr>
          <w:szCs w:val="24"/>
        </w:rPr>
        <w:t>. Se definen los indicadores que servirán para comprobar el éxito del proyecto.</w:t>
      </w:r>
      <w:bookmarkStart w:id="0" w:name="_GoBack"/>
      <w:bookmarkEnd w:id="0"/>
    </w:p>
    <w:sectPr w:rsidR="00A9170D" w:rsidRPr="00B61A69">
      <w:headerReference w:type="default" r:id="rId8"/>
      <w:footerReference w:type="default" r:id="rId9"/>
      <w:endnotePr>
        <w:numFmt w:val="decimal"/>
      </w:endnotePr>
      <w:pgSz w:w="11907" w:h="16840"/>
      <w:pgMar w:top="1701" w:right="1418" w:bottom="369" w:left="1985" w:header="567" w:footer="10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DD4AB" w14:textId="77777777" w:rsidR="00626909" w:rsidRDefault="00626909">
      <w:r>
        <w:separator/>
      </w:r>
    </w:p>
  </w:endnote>
  <w:endnote w:type="continuationSeparator" w:id="0">
    <w:p w14:paraId="551E1D36" w14:textId="77777777" w:rsidR="00626909" w:rsidRDefault="00626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D5B6F" w14:textId="77777777" w:rsidR="00626909" w:rsidRDefault="00626909">
    <w:pPr>
      <w:pStyle w:val="Piedepgina0"/>
      <w:jc w:val="right"/>
    </w:pPr>
  </w:p>
  <w:p w14:paraId="0A4985C6" w14:textId="77777777" w:rsidR="00626909" w:rsidRDefault="00626909">
    <w:pPr>
      <w:pStyle w:val="Piedepgina"/>
      <w:ind w:left="6237" w:right="360"/>
      <w:rPr>
        <w:b/>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C3FF80" w14:textId="77777777" w:rsidR="00626909" w:rsidRDefault="00626909">
      <w:r>
        <w:separator/>
      </w:r>
    </w:p>
  </w:footnote>
  <w:footnote w:type="continuationSeparator" w:id="0">
    <w:p w14:paraId="2DA89F10" w14:textId="77777777" w:rsidR="00626909" w:rsidRDefault="006269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1594B" w14:textId="77777777" w:rsidR="00626909" w:rsidRDefault="00626909">
    <w:pPr>
      <w:pStyle w:val="Encabezado"/>
      <w:tabs>
        <w:tab w:val="clear" w:pos="8504"/>
        <w:tab w:val="right" w:pos="8789"/>
      </w:tabs>
      <w:ind w:left="5103" w:right="-1419"/>
      <w:rPr>
        <w:sz w:val="16"/>
      </w:rPr>
    </w:pPr>
  </w:p>
  <w:p w14:paraId="7A3B77C5" w14:textId="77777777" w:rsidR="00626909" w:rsidRDefault="00626909">
    <w:pPr>
      <w:framePr w:hSpace="141" w:wrap="auto" w:vAnchor="page" w:hAnchor="page" w:x="9850" w:y="991"/>
    </w:pPr>
    <w:r>
      <w:rPr>
        <w:noProof/>
        <w:sz w:val="20"/>
        <w:lang w:val="es-ES"/>
      </w:rPr>
      <w:drawing>
        <wp:inline distT="0" distB="0" distL="0" distR="0" wp14:anchorId="3C7D34D2" wp14:editId="2A603F6C">
          <wp:extent cx="485775" cy="466725"/>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85775" cy="466725"/>
                  </a:xfrm>
                  <a:prstGeom prst="rect">
                    <a:avLst/>
                  </a:prstGeom>
                  <a:noFill/>
                  <a:ln w="9525">
                    <a:noFill/>
                    <a:miter lim="800000"/>
                    <a:headEnd/>
                    <a:tailEnd/>
                  </a:ln>
                </pic:spPr>
              </pic:pic>
            </a:graphicData>
          </a:graphic>
        </wp:inline>
      </w:drawing>
    </w:r>
  </w:p>
  <w:p w14:paraId="566EC57D" w14:textId="77777777" w:rsidR="00626909" w:rsidRDefault="00626909">
    <w:pPr>
      <w:pStyle w:val="Encabezado"/>
      <w:tabs>
        <w:tab w:val="clear" w:pos="8504"/>
        <w:tab w:val="right" w:pos="8364"/>
      </w:tabs>
      <w:ind w:left="5103" w:right="-1419"/>
      <w:rPr>
        <w:sz w:val="28"/>
      </w:rPr>
    </w:pPr>
    <w:r>
      <w:rPr>
        <w:sz w:val="28"/>
      </w:rPr>
      <w:t xml:space="preserve">Ayuntamiento de </w:t>
    </w:r>
    <w:r>
      <w:rPr>
        <w:b/>
        <w:sz w:val="28"/>
      </w:rPr>
      <w:t>Valladolid</w:t>
    </w:r>
  </w:p>
  <w:p w14:paraId="729B2F3D" w14:textId="77777777" w:rsidR="00626909" w:rsidRDefault="00626909">
    <w:pPr>
      <w:pStyle w:val="Encabezado"/>
      <w:ind w:left="5103"/>
      <w:rPr>
        <w:sz w:val="18"/>
      </w:rPr>
    </w:pPr>
    <w:r>
      <w:rPr>
        <w:sz w:val="18"/>
      </w:rPr>
      <w:t>Área de Salud Pública y</w:t>
    </w:r>
  </w:p>
  <w:p w14:paraId="46702767" w14:textId="77777777" w:rsidR="00626909" w:rsidRDefault="00626909">
    <w:pPr>
      <w:pStyle w:val="Encabezado"/>
      <w:ind w:left="5103"/>
      <w:rPr>
        <w:sz w:val="18"/>
      </w:rPr>
    </w:pPr>
    <w:r>
      <w:rPr>
        <w:sz w:val="18"/>
      </w:rPr>
      <w:t>Seguridad Ciudadana</w:t>
    </w:r>
  </w:p>
  <w:p w14:paraId="57A47827" w14:textId="77777777" w:rsidR="00626909" w:rsidRDefault="00626909">
    <w:pPr>
      <w:pStyle w:val="Encabezado"/>
      <w:ind w:left="5103"/>
      <w:rPr>
        <w:sz w:val="18"/>
      </w:rPr>
    </w:pPr>
    <w:r>
      <w:rPr>
        <w:sz w:val="18"/>
      </w:rPr>
      <w:t>Servicio de Salud y Consumo</w:t>
    </w:r>
  </w:p>
  <w:p w14:paraId="5BA252EC" w14:textId="77777777" w:rsidR="00626909" w:rsidRDefault="00626909">
    <w:pPr>
      <w:pStyle w:val="Encabezado"/>
      <w:ind w:left="5103"/>
      <w:rPr>
        <w:sz w:val="18"/>
      </w:rPr>
    </w:pPr>
    <w:r>
      <w:rPr>
        <w:sz w:val="18"/>
      </w:rPr>
      <w:t>VAL245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1139B3"/>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0B393FAC"/>
    <w:multiLevelType w:val="singleLevel"/>
    <w:tmpl w:val="EAC66514"/>
    <w:lvl w:ilvl="0">
      <w:start w:val="2"/>
      <w:numFmt w:val="bullet"/>
      <w:lvlText w:val="-"/>
      <w:lvlJc w:val="left"/>
      <w:pPr>
        <w:tabs>
          <w:tab w:val="num" w:pos="1065"/>
        </w:tabs>
        <w:ind w:left="1065" w:hanging="360"/>
      </w:pPr>
      <w:rPr>
        <w:rFonts w:ascii="Times New Roman" w:hAnsi="Times New Roman" w:hint="default"/>
      </w:rPr>
    </w:lvl>
  </w:abstractNum>
  <w:abstractNum w:abstractNumId="3" w15:restartNumberingAfterBreak="0">
    <w:nsid w:val="0DA36611"/>
    <w:multiLevelType w:val="hybridMultilevel"/>
    <w:tmpl w:val="7562954E"/>
    <w:lvl w:ilvl="0" w:tplc="5B403F56">
      <w:start w:val="1"/>
      <w:numFmt w:val="lowerLetter"/>
      <w:lvlText w:val="%1)"/>
      <w:lvlJc w:val="left"/>
      <w:pPr>
        <w:tabs>
          <w:tab w:val="num" w:pos="720"/>
        </w:tabs>
        <w:ind w:left="720" w:hanging="360"/>
      </w:pPr>
      <w:rPr>
        <w:b w:val="0"/>
      </w:rPr>
    </w:lvl>
    <w:lvl w:ilvl="1" w:tplc="461AE858">
      <w:start w:val="2"/>
      <w:numFmt w:val="bullet"/>
      <w:lvlText w:val="-"/>
      <w:lvlJc w:val="left"/>
      <w:pPr>
        <w:tabs>
          <w:tab w:val="num" w:pos="1440"/>
        </w:tabs>
        <w:ind w:left="1440" w:hanging="360"/>
      </w:pPr>
      <w:rPr>
        <w:rFonts w:ascii="Arial Narrow" w:eastAsia="Times New Roman" w:hAnsi="Arial Narrow"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62E2AC4"/>
    <w:multiLevelType w:val="multilevel"/>
    <w:tmpl w:val="AD82CDC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6"/>
        </w:tabs>
        <w:ind w:left="1086" w:hanging="375"/>
      </w:pPr>
      <w:rPr>
        <w:rFonts w:hint="default"/>
      </w:rPr>
    </w:lvl>
    <w:lvl w:ilvl="2">
      <w:start w:val="1"/>
      <w:numFmt w:val="decimal"/>
      <w:isLgl/>
      <w:lvlText w:val="%1.%2.%3"/>
      <w:lvlJc w:val="left"/>
      <w:pPr>
        <w:tabs>
          <w:tab w:val="num" w:pos="2142"/>
        </w:tabs>
        <w:ind w:left="2142"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924"/>
        </w:tabs>
        <w:ind w:left="3924" w:hanging="1080"/>
      </w:pPr>
      <w:rPr>
        <w:rFonts w:hint="default"/>
      </w:rPr>
    </w:lvl>
    <w:lvl w:ilvl="5">
      <w:start w:val="1"/>
      <w:numFmt w:val="decimal"/>
      <w:isLgl/>
      <w:lvlText w:val="%1.%2.%3.%4.%5.%6"/>
      <w:lvlJc w:val="left"/>
      <w:pPr>
        <w:tabs>
          <w:tab w:val="num" w:pos="4635"/>
        </w:tabs>
        <w:ind w:left="4635" w:hanging="1080"/>
      </w:pPr>
      <w:rPr>
        <w:rFonts w:hint="default"/>
      </w:rPr>
    </w:lvl>
    <w:lvl w:ilvl="6">
      <w:start w:val="1"/>
      <w:numFmt w:val="decimal"/>
      <w:isLgl/>
      <w:lvlText w:val="%1.%2.%3.%4.%5.%6.%7"/>
      <w:lvlJc w:val="left"/>
      <w:pPr>
        <w:tabs>
          <w:tab w:val="num" w:pos="5706"/>
        </w:tabs>
        <w:ind w:left="5706" w:hanging="1440"/>
      </w:pPr>
      <w:rPr>
        <w:rFonts w:hint="default"/>
      </w:rPr>
    </w:lvl>
    <w:lvl w:ilvl="7">
      <w:start w:val="1"/>
      <w:numFmt w:val="decimal"/>
      <w:isLgl/>
      <w:lvlText w:val="%1.%2.%3.%4.%5.%6.%7.%8"/>
      <w:lvlJc w:val="left"/>
      <w:pPr>
        <w:tabs>
          <w:tab w:val="num" w:pos="6417"/>
        </w:tabs>
        <w:ind w:left="6417" w:hanging="1440"/>
      </w:pPr>
      <w:rPr>
        <w:rFonts w:hint="default"/>
      </w:rPr>
    </w:lvl>
    <w:lvl w:ilvl="8">
      <w:start w:val="1"/>
      <w:numFmt w:val="decimal"/>
      <w:isLgl/>
      <w:lvlText w:val="%1.%2.%3.%4.%5.%6.%7.%8.%9"/>
      <w:lvlJc w:val="left"/>
      <w:pPr>
        <w:tabs>
          <w:tab w:val="num" w:pos="7488"/>
        </w:tabs>
        <w:ind w:left="7488" w:hanging="1800"/>
      </w:pPr>
      <w:rPr>
        <w:rFonts w:hint="default"/>
      </w:rPr>
    </w:lvl>
  </w:abstractNum>
  <w:abstractNum w:abstractNumId="5" w15:restartNumberingAfterBreak="0">
    <w:nsid w:val="1F832BAA"/>
    <w:multiLevelType w:val="hybridMultilevel"/>
    <w:tmpl w:val="AB602AC4"/>
    <w:lvl w:ilvl="0" w:tplc="F5BA6BEC">
      <w:start w:val="1"/>
      <w:numFmt w:val="bullet"/>
      <w:lvlText w:val=""/>
      <w:lvlJc w:val="left"/>
      <w:pPr>
        <w:tabs>
          <w:tab w:val="num" w:pos="1068"/>
        </w:tabs>
        <w:ind w:left="1068"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2B7102B"/>
    <w:multiLevelType w:val="hybridMultilevel"/>
    <w:tmpl w:val="A3E899A4"/>
    <w:lvl w:ilvl="0" w:tplc="B5225362">
      <w:start w:val="1"/>
      <w:numFmt w:val="lowerLetter"/>
      <w:lvlText w:val="%1)"/>
      <w:lvlJc w:val="left"/>
      <w:pPr>
        <w:tabs>
          <w:tab w:val="num" w:pos="720"/>
        </w:tabs>
        <w:ind w:left="720" w:hanging="360"/>
      </w:pPr>
      <w:rPr>
        <w:strike w:val="0"/>
        <w:color w:val="auto"/>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4E4514F"/>
    <w:multiLevelType w:val="hybridMultilevel"/>
    <w:tmpl w:val="9D08C632"/>
    <w:lvl w:ilvl="0" w:tplc="7286ED00">
      <w:start w:val="4"/>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5B3A2B"/>
    <w:multiLevelType w:val="hybridMultilevel"/>
    <w:tmpl w:val="8F009116"/>
    <w:lvl w:ilvl="0" w:tplc="EAC66514">
      <w:start w:val="2"/>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B717D5C"/>
    <w:multiLevelType w:val="singleLevel"/>
    <w:tmpl w:val="01E4D574"/>
    <w:lvl w:ilvl="0">
      <w:start w:val="1"/>
      <w:numFmt w:val="lowerLetter"/>
      <w:lvlText w:val="%1)"/>
      <w:lvlJc w:val="left"/>
      <w:pPr>
        <w:tabs>
          <w:tab w:val="num" w:pos="1065"/>
        </w:tabs>
        <w:ind w:left="1065" w:hanging="360"/>
      </w:pPr>
      <w:rPr>
        <w:rFonts w:hint="default"/>
      </w:rPr>
    </w:lvl>
  </w:abstractNum>
  <w:abstractNum w:abstractNumId="10" w15:restartNumberingAfterBreak="0">
    <w:nsid w:val="5C783E53"/>
    <w:multiLevelType w:val="hybridMultilevel"/>
    <w:tmpl w:val="83000B20"/>
    <w:lvl w:ilvl="0" w:tplc="EAC66514">
      <w:start w:val="2"/>
      <w:numFmt w:val="bullet"/>
      <w:lvlText w:val="-"/>
      <w:lvlJc w:val="left"/>
      <w:pPr>
        <w:ind w:left="1425" w:hanging="360"/>
      </w:pPr>
      <w:rPr>
        <w:rFonts w:ascii="Times New Roman" w:hAnsi="Times New Roman"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num w:numId="1">
    <w:abstractNumId w:val="0"/>
  </w:num>
  <w:num w:numId="2">
    <w:abstractNumId w:val="2"/>
  </w:num>
  <w:num w:numId="3">
    <w:abstractNumId w:val="4"/>
  </w:num>
  <w:num w:numId="4">
    <w:abstractNumId w:val="9"/>
  </w:num>
  <w:num w:numId="5">
    <w:abstractNumId w:val="10"/>
  </w:num>
  <w:num w:numId="6">
    <w:abstractNumId w:val="8"/>
  </w:num>
  <w:num w:numId="7">
    <w:abstractNumId w:val="7"/>
  </w:num>
  <w:num w:numId="8">
    <w:abstractNumId w:val="5"/>
  </w:num>
  <w:num w:numId="9">
    <w:abstractNumId w:val="6"/>
  </w:num>
  <w:num w:numId="10">
    <w:abstractNumId w:val="1"/>
  </w:num>
  <w:num w:numId="1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A9170D"/>
    <w:rsid w:val="001B0157"/>
    <w:rsid w:val="003B69A4"/>
    <w:rsid w:val="00626909"/>
    <w:rsid w:val="00660B24"/>
    <w:rsid w:val="006D7F4E"/>
    <w:rsid w:val="006E6E30"/>
    <w:rsid w:val="00856986"/>
    <w:rsid w:val="00871DF1"/>
    <w:rsid w:val="00872161"/>
    <w:rsid w:val="00997107"/>
    <w:rsid w:val="00A9170D"/>
    <w:rsid w:val="00B61A69"/>
    <w:rsid w:val="00C635F8"/>
    <w:rsid w:val="00E80587"/>
    <w:rsid w:val="00F56C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150FB43B"/>
  <w15:docId w15:val="{65CC3FFF-25F5-4E0C-A895-B544B9F37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val="es-ES_tradnl"/>
    </w:rPr>
  </w:style>
  <w:style w:type="paragraph" w:styleId="Ttulo1">
    <w:name w:val="heading 1"/>
    <w:basedOn w:val="Normal"/>
    <w:next w:val="Normal"/>
    <w:link w:val="Ttulo1Car"/>
    <w:qFormat/>
    <w:pPr>
      <w:keepNext/>
      <w:ind w:left="2124" w:firstLine="708"/>
      <w:jc w:val="center"/>
      <w:outlineLvl w:val="0"/>
    </w:pPr>
    <w:rPr>
      <w:b/>
      <w:sz w:val="22"/>
    </w:rPr>
  </w:style>
  <w:style w:type="paragraph" w:styleId="Ttulo2">
    <w:name w:val="heading 2"/>
    <w:basedOn w:val="Normal"/>
    <w:next w:val="Normal"/>
    <w:link w:val="Ttulo2Car"/>
    <w:qFormat/>
    <w:pPr>
      <w:keepNext/>
      <w:numPr>
        <w:ilvl w:val="1"/>
        <w:numId w:val="1"/>
      </w:numPr>
      <w:suppressAutoHyphens/>
      <w:spacing w:after="160" w:line="254" w:lineRule="auto"/>
      <w:jc w:val="center"/>
      <w:textAlignment w:val="baseline"/>
      <w:outlineLvl w:val="1"/>
    </w:pPr>
    <w:rPr>
      <w:rFonts w:ascii="Calibri" w:eastAsia="Arial Unicode MS" w:hAnsi="Calibri"/>
      <w:b/>
      <w:kern w:val="1"/>
      <w:sz w:val="22"/>
      <w:szCs w:val="22"/>
      <w:lang w:eastAsia="ar-SA"/>
    </w:rPr>
  </w:style>
  <w:style w:type="paragraph" w:styleId="Ttulo3">
    <w:name w:val="heading 3"/>
    <w:basedOn w:val="Normal"/>
    <w:next w:val="Normal"/>
    <w:link w:val="Ttulo3Car"/>
    <w:unhideWhenUsed/>
    <w:qFormat/>
    <w:pPr>
      <w:keepNext/>
      <w:keepLines/>
      <w:suppressAutoHyphens/>
      <w:spacing w:before="200" w:line="254" w:lineRule="auto"/>
      <w:textAlignment w:val="baseline"/>
      <w:outlineLvl w:val="2"/>
    </w:pPr>
    <w:rPr>
      <w:rFonts w:ascii="Cambria" w:hAnsi="Cambria"/>
      <w:b/>
      <w:bCs/>
      <w:color w:val="4F81BD"/>
      <w:kern w:val="1"/>
      <w:sz w:val="22"/>
      <w:szCs w:val="22"/>
      <w:lang w:eastAsia="ar-SA"/>
    </w:rPr>
  </w:style>
  <w:style w:type="paragraph" w:styleId="Ttulo4">
    <w:name w:val="heading 4"/>
    <w:basedOn w:val="Normal"/>
    <w:next w:val="Normal"/>
    <w:link w:val="Ttulo4Car"/>
    <w:qFormat/>
    <w:pPr>
      <w:keepNext/>
      <w:spacing w:before="240" w:after="60"/>
      <w:outlineLvl w:val="3"/>
    </w:pPr>
    <w:rPr>
      <w:rFonts w:ascii="Times New Roman" w:hAnsi="Times New Roman"/>
      <w:b/>
      <w:sz w:val="20"/>
      <w:lang w:val="es-ES"/>
    </w:rPr>
  </w:style>
  <w:style w:type="paragraph" w:styleId="Ttulo5">
    <w:name w:val="heading 5"/>
    <w:basedOn w:val="Normal"/>
    <w:next w:val="Normal"/>
    <w:link w:val="Ttulo5Car"/>
    <w:qFormat/>
    <w:pPr>
      <w:spacing w:before="240" w:after="60"/>
      <w:outlineLvl w:val="4"/>
    </w:pPr>
    <w:rPr>
      <w:rFonts w:ascii="Times New Roman" w:hAnsi="Times New Roman"/>
      <w:sz w:val="22"/>
      <w:lang w:val="es-ES"/>
    </w:rPr>
  </w:style>
  <w:style w:type="paragraph" w:styleId="Ttulo6">
    <w:name w:val="heading 6"/>
    <w:basedOn w:val="Normal"/>
    <w:next w:val="Normal"/>
    <w:link w:val="Ttulo6Car"/>
    <w:qFormat/>
    <w:pPr>
      <w:keepNext/>
      <w:ind w:left="1416" w:firstLine="708"/>
      <w:outlineLvl w:val="5"/>
    </w:pPr>
    <w:rPr>
      <w:rFonts w:ascii="Times New Roman" w:hAnsi="Times New Roman"/>
      <w:b/>
      <w:sz w:val="22"/>
      <w:lang w:val="es-ES"/>
    </w:rPr>
  </w:style>
  <w:style w:type="paragraph" w:styleId="Ttulo7">
    <w:name w:val="heading 7"/>
    <w:basedOn w:val="Normal"/>
    <w:next w:val="Normal"/>
    <w:link w:val="Ttulo7Car"/>
    <w:qFormat/>
    <w:pPr>
      <w:keepNext/>
      <w:jc w:val="center"/>
      <w:outlineLvl w:val="6"/>
    </w:pPr>
    <w:rPr>
      <w:rFonts w:ascii="Times New Roman" w:hAnsi="Times New Roman"/>
      <w:b/>
      <w:sz w:val="20"/>
      <w:lang w:val="es-ES"/>
    </w:rPr>
  </w:style>
  <w:style w:type="paragraph" w:styleId="Ttulo8">
    <w:name w:val="heading 8"/>
    <w:basedOn w:val="Normal"/>
    <w:next w:val="Normal"/>
    <w:link w:val="Ttulo8Car"/>
    <w:qFormat/>
    <w:pPr>
      <w:keepNext/>
      <w:outlineLvl w:val="7"/>
    </w:pPr>
    <w:rPr>
      <w:rFonts w:ascii="Times New Roman" w:hAnsi="Times New Roman"/>
      <w:b/>
      <w:sz w:val="22"/>
      <w:lang w:val="es-ES"/>
    </w:rPr>
  </w:style>
  <w:style w:type="paragraph" w:styleId="Ttulo9">
    <w:name w:val="heading 9"/>
    <w:basedOn w:val="Normal"/>
    <w:next w:val="Normal"/>
    <w:link w:val="Ttulo9Car"/>
    <w:qFormat/>
    <w:pPr>
      <w:keepNext/>
      <w:ind w:left="4253"/>
      <w:outlineLvl w:val="8"/>
    </w:pPr>
    <w:rPr>
      <w:rFonts w:ascii="Times New Roman" w:hAnsi="Times New Roman"/>
      <w:b/>
      <w:sz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0">
    <w:name w:val="Fuente de p‡rrafo predeter."/>
    <w:rPr>
      <w:sz w:val="20"/>
    </w:rPr>
  </w:style>
  <w:style w:type="paragraph" w:styleId="Encabezado">
    <w:name w:val="header"/>
    <w:basedOn w:val="Normal"/>
    <w:link w:val="EncabezadoCar"/>
    <w:pPr>
      <w:tabs>
        <w:tab w:val="center" w:pos="4252"/>
        <w:tab w:val="right" w:pos="8504"/>
      </w:tabs>
    </w:pPr>
  </w:style>
  <w:style w:type="paragraph" w:customStyle="1" w:styleId="Piedepgina">
    <w:name w:val="Pie de p‡gina"/>
    <w:basedOn w:val="Normal"/>
    <w:pPr>
      <w:tabs>
        <w:tab w:val="center" w:pos="4252"/>
        <w:tab w:val="right" w:pos="8504"/>
      </w:tabs>
    </w:pPr>
  </w:style>
  <w:style w:type="character" w:customStyle="1" w:styleId="Nmerodepgina">
    <w:name w:val="Nœmero de p‡gina"/>
    <w:basedOn w:val="Fuentedeprrafopredeter0"/>
    <w:rPr>
      <w:sz w:val="20"/>
    </w:rPr>
  </w:style>
  <w:style w:type="paragraph" w:styleId="Piedepgina0">
    <w:name w:val="footer"/>
    <w:basedOn w:val="Normal"/>
    <w:link w:val="PiedepginaCar"/>
    <w:uiPriority w:val="99"/>
    <w:pPr>
      <w:tabs>
        <w:tab w:val="center" w:pos="4252"/>
        <w:tab w:val="right" w:pos="8504"/>
      </w:tabs>
    </w:pPr>
  </w:style>
  <w:style w:type="paragraph" w:styleId="Sangradetextonormal">
    <w:name w:val="Body Text Indent"/>
    <w:basedOn w:val="Normal"/>
    <w:link w:val="SangradetextonormalCar"/>
    <w:pPr>
      <w:ind w:left="4253"/>
      <w:jc w:val="both"/>
    </w:pPr>
    <w:rPr>
      <w:sz w:val="16"/>
    </w:rPr>
  </w:style>
  <w:style w:type="paragraph" w:styleId="Textoindependiente">
    <w:name w:val="Body Text"/>
    <w:basedOn w:val="Normal"/>
    <w:link w:val="TextoindependienteCar"/>
    <w:pPr>
      <w:jc w:val="both"/>
    </w:pPr>
    <w:rPr>
      <w:b/>
      <w:sz w:val="22"/>
    </w:rPr>
  </w:style>
  <w:style w:type="character" w:styleId="Nmerodepgina0">
    <w:name w:val="page number"/>
    <w:basedOn w:val="Fuentedeprrafopredeter"/>
  </w:style>
  <w:style w:type="paragraph" w:styleId="Textoindependiente2">
    <w:name w:val="Body Text 2"/>
    <w:basedOn w:val="Normal"/>
    <w:link w:val="Textoindependiente2Car"/>
    <w:rPr>
      <w:sz w:val="22"/>
    </w:rPr>
  </w:style>
  <w:style w:type="paragraph" w:styleId="Sangra2detindependiente">
    <w:name w:val="Body Text Indent 2"/>
    <w:basedOn w:val="Normal"/>
    <w:link w:val="Sangra2detindependienteCar"/>
    <w:pPr>
      <w:spacing w:after="120" w:line="480" w:lineRule="auto"/>
      <w:ind w:left="283"/>
    </w:pPr>
  </w:style>
  <w:style w:type="character" w:customStyle="1" w:styleId="Sangra2detindependienteCar">
    <w:name w:val="Sangría 2 de t. independiente Car"/>
    <w:link w:val="Sangra2detindependiente"/>
    <w:rPr>
      <w:rFonts w:ascii="Arial" w:hAnsi="Arial"/>
      <w:sz w:val="24"/>
      <w:lang w:val="es-ES_tradnl"/>
    </w:rPr>
  </w:style>
  <w:style w:type="character" w:styleId="Hipervnculo">
    <w:name w:val="Hyperlink"/>
    <w:unhideWhenUsed/>
    <w:rPr>
      <w:color w:val="0000FF"/>
      <w:u w:val="single"/>
    </w:rPr>
  </w:style>
  <w:style w:type="paragraph" w:styleId="HTMLconformatoprevio">
    <w:name w:val="HTML Preformatted"/>
    <w:basedOn w:val="Normal"/>
    <w:link w:val="HTMLconformatoprevioCar"/>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sz w:val="20"/>
    </w:rPr>
  </w:style>
  <w:style w:type="character" w:customStyle="1" w:styleId="HTMLconformatoprevioCar">
    <w:name w:val="HTML con formato previo Car"/>
    <w:link w:val="HTMLconformatoprevio"/>
    <w:rPr>
      <w:rFonts w:ascii="Arial Unicode MS" w:eastAsia="Arial Unicode MS" w:hAnsi="Arial Unicode MS" w:cs="Arial Unicode MS"/>
      <w:color w:val="000000"/>
    </w:rPr>
  </w:style>
  <w:style w:type="character" w:customStyle="1" w:styleId="EncabezadoCar">
    <w:name w:val="Encabezado Car"/>
    <w:link w:val="Encabezado"/>
    <w:rPr>
      <w:rFonts w:ascii="Arial" w:hAnsi="Arial"/>
      <w:sz w:val="24"/>
      <w:lang w:val="es-ES_tradnl"/>
    </w:rPr>
  </w:style>
  <w:style w:type="paragraph" w:customStyle="1" w:styleId="Apartado-1">
    <w:name w:val="Apartado-1"/>
    <w:basedOn w:val="Encabezado"/>
    <w:autoRedefine/>
    <w:pPr>
      <w:tabs>
        <w:tab w:val="clear" w:pos="4252"/>
        <w:tab w:val="clear" w:pos="8504"/>
        <w:tab w:val="left" w:pos="9072"/>
      </w:tabs>
      <w:spacing w:before="120" w:after="120"/>
      <w:ind w:right="1078"/>
      <w:jc w:val="both"/>
    </w:pPr>
    <w:rPr>
      <w:smallCaps/>
      <w:spacing w:val="6"/>
      <w:lang w:val="es-ES"/>
    </w:rPr>
  </w:style>
  <w:style w:type="paragraph" w:customStyle="1" w:styleId="CasillasN">
    <w:name w:val="CasillasN"/>
    <w:basedOn w:val="Normal"/>
    <w:autoRedefine/>
    <w:pPr>
      <w:tabs>
        <w:tab w:val="left" w:pos="85"/>
        <w:tab w:val="left" w:pos="4324"/>
        <w:tab w:val="left" w:pos="9811"/>
      </w:tabs>
      <w:spacing w:after="120"/>
      <w:ind w:right="1361"/>
    </w:pPr>
    <w:rPr>
      <w:spacing w:val="6"/>
      <w:sz w:val="12"/>
      <w:lang w:val="es-ES"/>
    </w:rPr>
  </w:style>
  <w:style w:type="character" w:customStyle="1" w:styleId="Ttulo2Car">
    <w:name w:val="Título 2 Car"/>
    <w:link w:val="Ttulo2"/>
    <w:rPr>
      <w:rFonts w:ascii="Calibri" w:eastAsia="Arial Unicode MS" w:hAnsi="Calibri"/>
      <w:b/>
      <w:kern w:val="1"/>
      <w:sz w:val="22"/>
      <w:szCs w:val="22"/>
      <w:lang w:val="es-ES_tradnl" w:eastAsia="ar-SA"/>
    </w:rPr>
  </w:style>
  <w:style w:type="character" w:customStyle="1" w:styleId="Ttulo3Car">
    <w:name w:val="Título 3 Car"/>
    <w:link w:val="Ttulo3"/>
    <w:uiPriority w:val="9"/>
    <w:semiHidden/>
    <w:rPr>
      <w:rFonts w:ascii="Cambria" w:eastAsia="Times New Roman" w:hAnsi="Cambria" w:cs="Times New Roman"/>
      <w:b/>
      <w:bCs/>
      <w:color w:val="4F81BD"/>
      <w:kern w:val="1"/>
      <w:sz w:val="22"/>
      <w:szCs w:val="22"/>
      <w:lang w:eastAsia="ar-SA"/>
    </w:rPr>
  </w:style>
  <w:style w:type="paragraph" w:customStyle="1" w:styleId="P1">
    <w:name w:val="P1"/>
    <w:link w:val="P1Car"/>
    <w:pPr>
      <w:widowControl w:val="0"/>
      <w:jc w:val="both"/>
    </w:pPr>
    <w:rPr>
      <w:rFonts w:ascii="Courier" w:hAnsi="Courier"/>
      <w:sz w:val="24"/>
      <w:lang w:val="es-ES_tradnl"/>
    </w:rPr>
  </w:style>
  <w:style w:type="character" w:customStyle="1" w:styleId="P1Car">
    <w:name w:val="P1 Car"/>
    <w:link w:val="P1"/>
    <w:rPr>
      <w:rFonts w:ascii="Courier" w:hAnsi="Courier"/>
      <w:sz w:val="24"/>
      <w:lang w:val="es-ES_tradnl" w:bidi="ar-SA"/>
    </w:rPr>
  </w:style>
  <w:style w:type="paragraph" w:customStyle="1" w:styleId="P2">
    <w:name w:val="P2"/>
    <w:pPr>
      <w:spacing w:line="360" w:lineRule="exact"/>
      <w:jc w:val="both"/>
    </w:pPr>
    <w:rPr>
      <w:rFonts w:ascii="Courier" w:hAnsi="Courier"/>
      <w:sz w:val="24"/>
      <w:lang w:val="es-ES_tradnl"/>
    </w:rPr>
  </w:style>
  <w:style w:type="character" w:customStyle="1" w:styleId="PiedepginaCar">
    <w:name w:val="Pie de página Car"/>
    <w:basedOn w:val="Fuentedeprrafopredeter"/>
    <w:link w:val="Piedepgina0"/>
    <w:uiPriority w:val="99"/>
    <w:rPr>
      <w:rFonts w:ascii="Arial" w:hAnsi="Arial"/>
      <w:sz w:val="24"/>
      <w:lang w:val="es-ES_tradnl"/>
    </w:rPr>
  </w:style>
  <w:style w:type="character" w:customStyle="1" w:styleId="SangradetextonormalCar">
    <w:name w:val="Sangría de texto normal Car"/>
    <w:link w:val="Sangradetextonormal"/>
    <w:rPr>
      <w:rFonts w:ascii="Arial" w:hAnsi="Arial"/>
      <w:sz w:val="16"/>
      <w:lang w:val="es-ES_tradnl"/>
    </w:rPr>
  </w:style>
  <w:style w:type="character" w:customStyle="1" w:styleId="Ttulo1Car">
    <w:name w:val="Título 1 Car"/>
    <w:basedOn w:val="Fuentedeprrafopredeter"/>
    <w:link w:val="Ttulo1"/>
    <w:rPr>
      <w:rFonts w:ascii="Arial" w:hAnsi="Arial"/>
      <w:b/>
      <w:sz w:val="22"/>
      <w:lang w:val="es-ES_tradnl"/>
    </w:rPr>
  </w:style>
  <w:style w:type="character" w:customStyle="1" w:styleId="Ttulo4Car">
    <w:name w:val="Título 4 Car"/>
    <w:basedOn w:val="Fuentedeprrafopredeter"/>
    <w:link w:val="Ttulo4"/>
    <w:rPr>
      <w:b/>
    </w:rPr>
  </w:style>
  <w:style w:type="character" w:customStyle="1" w:styleId="Ttulo5Car">
    <w:name w:val="Título 5 Car"/>
    <w:basedOn w:val="Fuentedeprrafopredeter"/>
    <w:link w:val="Ttulo5"/>
    <w:rPr>
      <w:sz w:val="22"/>
    </w:rPr>
  </w:style>
  <w:style w:type="character" w:customStyle="1" w:styleId="Ttulo6Car">
    <w:name w:val="Título 6 Car"/>
    <w:basedOn w:val="Fuentedeprrafopredeter"/>
    <w:link w:val="Ttulo6"/>
    <w:rPr>
      <w:b/>
      <w:sz w:val="22"/>
    </w:rPr>
  </w:style>
  <w:style w:type="character" w:customStyle="1" w:styleId="Ttulo7Car">
    <w:name w:val="Título 7 Car"/>
    <w:basedOn w:val="Fuentedeprrafopredeter"/>
    <w:link w:val="Ttulo7"/>
    <w:rPr>
      <w:b/>
    </w:rPr>
  </w:style>
  <w:style w:type="character" w:customStyle="1" w:styleId="Ttulo8Car">
    <w:name w:val="Título 8 Car"/>
    <w:basedOn w:val="Fuentedeprrafopredeter"/>
    <w:link w:val="Ttulo8"/>
    <w:rPr>
      <w:b/>
      <w:sz w:val="22"/>
    </w:rPr>
  </w:style>
  <w:style w:type="character" w:customStyle="1" w:styleId="Ttulo9Car">
    <w:name w:val="Título 9 Car"/>
    <w:basedOn w:val="Fuentedeprrafopredeter"/>
    <w:link w:val="Ttulo9"/>
    <w:rPr>
      <w:b/>
      <w:sz w:val="22"/>
    </w:rPr>
  </w:style>
  <w:style w:type="paragraph" w:customStyle="1" w:styleId="Ttulo10">
    <w:name w:val="T’tulo 1"/>
    <w:basedOn w:val="Normal"/>
    <w:next w:val="Normal"/>
    <w:pPr>
      <w:keepNext/>
      <w:jc w:val="both"/>
    </w:pPr>
    <w:rPr>
      <w:rFonts w:ascii="Times New Roman" w:hAnsi="Times New Roman"/>
      <w:b/>
      <w:sz w:val="22"/>
      <w:u w:val="single"/>
      <w:lang w:val="es-ES"/>
    </w:rPr>
  </w:style>
  <w:style w:type="paragraph" w:customStyle="1" w:styleId="Ttulo20">
    <w:name w:val="T’tulo 2"/>
    <w:basedOn w:val="Normal"/>
    <w:next w:val="Normal"/>
    <w:pPr>
      <w:keepNext/>
      <w:jc w:val="center"/>
    </w:pPr>
    <w:rPr>
      <w:rFonts w:ascii="Times New Roman" w:hAnsi="Times New Roman"/>
      <w:b/>
      <w:sz w:val="22"/>
      <w:lang w:val="es-ES"/>
    </w:rPr>
  </w:style>
  <w:style w:type="paragraph" w:styleId="Textosinformato">
    <w:name w:val="Plain Text"/>
    <w:basedOn w:val="Normal"/>
    <w:link w:val="TextosinformatoCar"/>
    <w:rPr>
      <w:rFonts w:ascii="Courier New" w:hAnsi="Courier New"/>
      <w:sz w:val="20"/>
      <w:lang w:val="es-ES"/>
    </w:rPr>
  </w:style>
  <w:style w:type="character" w:customStyle="1" w:styleId="TextosinformatoCar">
    <w:name w:val="Texto sin formato Car"/>
    <w:basedOn w:val="Fuentedeprrafopredeter"/>
    <w:link w:val="Textosinformato"/>
    <w:rPr>
      <w:rFonts w:ascii="Courier New" w:hAnsi="Courier New"/>
    </w:rPr>
  </w:style>
  <w:style w:type="paragraph" w:styleId="Sangra3detindependiente">
    <w:name w:val="Body Text Indent 3"/>
    <w:basedOn w:val="Normal"/>
    <w:link w:val="Sangra3detindependienteCar"/>
    <w:pPr>
      <w:ind w:left="851"/>
    </w:pPr>
    <w:rPr>
      <w:rFonts w:ascii="Times New Roman" w:hAnsi="Times New Roman"/>
      <w:sz w:val="20"/>
      <w:lang w:val="es-ES"/>
    </w:rPr>
  </w:style>
  <w:style w:type="character" w:customStyle="1" w:styleId="Sangra3detindependienteCar">
    <w:name w:val="Sangría 3 de t. independiente Car"/>
    <w:basedOn w:val="Fuentedeprrafopredeter"/>
    <w:link w:val="Sangra3detindependiente"/>
  </w:style>
  <w:style w:type="paragraph" w:styleId="Mapadeldocumento">
    <w:name w:val="Document Map"/>
    <w:basedOn w:val="Normal"/>
    <w:link w:val="MapadeldocumentoCar"/>
    <w:pPr>
      <w:shd w:val="clear" w:color="auto" w:fill="000080"/>
    </w:pPr>
    <w:rPr>
      <w:rFonts w:ascii="Tahoma" w:hAnsi="Tahoma"/>
      <w:sz w:val="20"/>
      <w:lang w:val="es-ES"/>
    </w:rPr>
  </w:style>
  <w:style w:type="character" w:customStyle="1" w:styleId="MapadeldocumentoCar">
    <w:name w:val="Mapa del documento Car"/>
    <w:basedOn w:val="Fuentedeprrafopredeter"/>
    <w:link w:val="Mapadeldocumento"/>
    <w:rPr>
      <w:rFonts w:ascii="Tahoma" w:hAnsi="Tahoma"/>
      <w:shd w:val="clear" w:color="auto" w:fill="000080"/>
    </w:rPr>
  </w:style>
  <w:style w:type="paragraph" w:styleId="Textoindependiente3">
    <w:name w:val="Body Text 3"/>
    <w:basedOn w:val="Normal"/>
    <w:link w:val="Textoindependiente3Car"/>
    <w:pPr>
      <w:widowControl w:val="0"/>
      <w:spacing w:line="480" w:lineRule="auto"/>
      <w:jc w:val="both"/>
    </w:pPr>
    <w:rPr>
      <w:rFonts w:ascii="Times New Roman" w:hAnsi="Times New Roman"/>
      <w:sz w:val="20"/>
      <w:lang w:val="es-ES"/>
    </w:rPr>
  </w:style>
  <w:style w:type="character" w:customStyle="1" w:styleId="Textoindependiente3Car">
    <w:name w:val="Texto independiente 3 Car"/>
    <w:basedOn w:val="Fuentedeprrafopredeter"/>
    <w:link w:val="Textoindependiente3"/>
  </w:style>
  <w:style w:type="paragraph" w:styleId="Puesto">
    <w:name w:val="Title"/>
    <w:basedOn w:val="Normal"/>
    <w:link w:val="PuestoCar"/>
    <w:qFormat/>
    <w:pPr>
      <w:jc w:val="center"/>
    </w:pPr>
    <w:rPr>
      <w:rFonts w:ascii="Times New Roman" w:hAnsi="Times New Roman"/>
      <w:b/>
      <w:sz w:val="20"/>
      <w:lang w:val="es-ES"/>
    </w:rPr>
  </w:style>
  <w:style w:type="character" w:customStyle="1" w:styleId="PuestoCar">
    <w:name w:val="Puesto Car"/>
    <w:basedOn w:val="Fuentedeprrafopredeter"/>
    <w:link w:val="Puesto"/>
    <w:rPr>
      <w:b/>
    </w:rPr>
  </w:style>
  <w:style w:type="character" w:styleId="Hipervnculovisitado">
    <w:name w:val="FollowedHyperlink"/>
    <w:rPr>
      <w:color w:val="800080"/>
      <w:u w:val="single"/>
    </w:rPr>
  </w:style>
  <w:style w:type="paragraph" w:styleId="NormalWeb">
    <w:name w:val="Normal (Web)"/>
    <w:basedOn w:val="Normal"/>
    <w:rPr>
      <w:rFonts w:ascii="Times New Roman" w:hAnsi="Times New Roman"/>
      <w:sz w:val="20"/>
      <w:szCs w:val="24"/>
      <w:lang w:val="es-ES"/>
    </w:rPr>
  </w:style>
  <w:style w:type="paragraph" w:styleId="Textodeglobo">
    <w:name w:val="Balloon Text"/>
    <w:basedOn w:val="Normal"/>
    <w:link w:val="TextodegloboCar"/>
    <w:rPr>
      <w:rFonts w:ascii="Tahoma" w:hAnsi="Tahoma"/>
      <w:sz w:val="16"/>
      <w:szCs w:val="16"/>
    </w:rPr>
  </w:style>
  <w:style w:type="character" w:customStyle="1" w:styleId="TextodegloboCar">
    <w:name w:val="Texto de globo Car"/>
    <w:basedOn w:val="Fuentedeprrafopredeter"/>
    <w:link w:val="Textodeglobo"/>
    <w:rPr>
      <w:rFonts w:ascii="Tahoma" w:hAnsi="Tahoma"/>
      <w:sz w:val="16"/>
      <w:szCs w:val="16"/>
      <w:lang w:val="es-ES_tradnl"/>
    </w:rPr>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3">
    <w:name w:val="Light List Accent 3"/>
    <w:basedOn w:val="Tablanormal"/>
    <w:uiPriority w:val="61"/>
    <w:rPr>
      <w:rFonts w:ascii="Calibri" w:hAnsi="Calibri"/>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TextoindependienteCar">
    <w:name w:val="Texto independiente Car"/>
    <w:link w:val="Textoindependiente"/>
    <w:rPr>
      <w:rFonts w:ascii="Arial" w:hAnsi="Arial"/>
      <w:b/>
      <w:sz w:val="22"/>
      <w:lang w:val="es-ES_tradnl"/>
    </w:rPr>
  </w:style>
  <w:style w:type="paragraph" w:styleId="Prrafodelista">
    <w:name w:val="List Paragraph"/>
    <w:basedOn w:val="Normal"/>
    <w:uiPriority w:val="34"/>
    <w:qFormat/>
    <w:pPr>
      <w:ind w:left="708"/>
    </w:pPr>
    <w:rPr>
      <w:rFonts w:ascii="Times New Roman" w:hAnsi="Times New Roman"/>
      <w:sz w:val="20"/>
      <w:lang w:val="es-ES"/>
    </w:rPr>
  </w:style>
  <w:style w:type="table" w:styleId="Cuadrculamedia2-nfasis3">
    <w:name w:val="Medium Grid 2 Accent 3"/>
    <w:basedOn w:val="Tablanormal"/>
    <w:uiPriority w:val="68"/>
    <w:rPr>
      <w:rFonts w:ascii="Cambria" w:hAnsi="Cambria"/>
      <w:color w:val="000000"/>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character" w:styleId="nfasissutil">
    <w:name w:val="Subtle Emphasis"/>
    <w:uiPriority w:val="19"/>
    <w:qFormat/>
    <w:rPr>
      <w:i/>
      <w:iCs/>
      <w:color w:val="808080"/>
    </w:rPr>
  </w:style>
  <w:style w:type="table" w:styleId="Sombreadomedio2-nfasis6">
    <w:name w:val="Medium Shading 2 Accent 6"/>
    <w:basedOn w:val="Tablanormal"/>
    <w:uiPriority w:val="64"/>
    <w:rPr>
      <w:rFonts w:ascii="Calibri" w:eastAsia="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Textoindependiente2Car">
    <w:name w:val="Texto independiente 2 Car"/>
    <w:link w:val="Textoindependiente2"/>
    <w:rPr>
      <w:rFonts w:ascii="Arial" w:hAnsi="Arial"/>
      <w:sz w:val="22"/>
      <w:lang w:val="es-ES_tradnl"/>
    </w:rPr>
  </w:style>
  <w:style w:type="character" w:styleId="nfasis">
    <w:name w:val="Emphasis"/>
    <w:basedOn w:val="Fuentedeprrafopredeter"/>
    <w:qFormat/>
    <w:rPr>
      <w:i/>
      <w:iCs/>
    </w:rPr>
  </w:style>
  <w:style w:type="table" w:customStyle="1" w:styleId="Tablaconcuadrcula1">
    <w:name w:val="Tabla con cuadrícula1"/>
    <w:basedOn w:val="Tablanormal"/>
    <w:next w:val="Tablaconcuadrcul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C635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82611">
      <w:bodyDiv w:val="1"/>
      <w:marLeft w:val="0"/>
      <w:marRight w:val="0"/>
      <w:marTop w:val="0"/>
      <w:marBottom w:val="0"/>
      <w:divBdr>
        <w:top w:val="none" w:sz="0" w:space="0" w:color="auto"/>
        <w:left w:val="none" w:sz="0" w:space="0" w:color="auto"/>
        <w:bottom w:val="none" w:sz="0" w:space="0" w:color="auto"/>
        <w:right w:val="none" w:sz="0" w:space="0" w:color="auto"/>
      </w:divBdr>
    </w:div>
    <w:div w:id="244074021">
      <w:bodyDiv w:val="1"/>
      <w:marLeft w:val="0"/>
      <w:marRight w:val="0"/>
      <w:marTop w:val="0"/>
      <w:marBottom w:val="0"/>
      <w:divBdr>
        <w:top w:val="none" w:sz="0" w:space="0" w:color="auto"/>
        <w:left w:val="none" w:sz="0" w:space="0" w:color="auto"/>
        <w:bottom w:val="none" w:sz="0" w:space="0" w:color="auto"/>
        <w:right w:val="none" w:sz="0" w:space="0" w:color="auto"/>
      </w:divBdr>
    </w:div>
    <w:div w:id="1035958948">
      <w:bodyDiv w:val="1"/>
      <w:marLeft w:val="0"/>
      <w:marRight w:val="0"/>
      <w:marTop w:val="0"/>
      <w:marBottom w:val="0"/>
      <w:divBdr>
        <w:top w:val="none" w:sz="0" w:space="0" w:color="auto"/>
        <w:left w:val="none" w:sz="0" w:space="0" w:color="auto"/>
        <w:bottom w:val="none" w:sz="0" w:space="0" w:color="auto"/>
        <w:right w:val="none" w:sz="0" w:space="0" w:color="auto"/>
      </w:divBdr>
    </w:div>
    <w:div w:id="156270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190647-AEDB-4610-A7D3-B74D17FC7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2</Pages>
  <Words>417</Words>
  <Characters>2296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Nº de Expediente: A</vt:lpstr>
    </vt:vector>
  </TitlesOfParts>
  <Company>Ayuntamiento de Valladolid</Company>
  <LinksUpToDate>false</LinksUpToDate>
  <CharactersWithSpaces>2708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de Expediente: A</dc:title>
  <dc:creator>María Jesús González Diéguez</dc:creator>
  <cp:lastModifiedBy>Carlos Perez Vega</cp:lastModifiedBy>
  <cp:revision>36</cp:revision>
  <cp:lastPrinted>2021-03-23T16:15:00Z</cp:lastPrinted>
  <dcterms:created xsi:type="dcterms:W3CDTF">2017-11-24T08:29:00Z</dcterms:created>
  <dcterms:modified xsi:type="dcterms:W3CDTF">2021-04-08T15:35:00Z</dcterms:modified>
</cp:coreProperties>
</file>