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https://localizasalud.sanidad.gob.es/mapa</w:t>
      </w:r>
      <w:bookmarkStart w:id="0" w:name="_GoBack"/>
      <w:bookmarkEnd w:id="0"/>
      <w:r>
        <w:t>recursos/main/Menu.action;jsessionid=3mf5aA13j1z8WH0wTM3E8dTWTtOUafxlp9hRG5XQvcOBT-YomZJY!-272131006</w:t>
      </w:r>
    </w:p>
    <w:sectPr>
      <w:headerReference w:type="default" r:id="rId7"/>
      <w:pgSz w:w="11906" w:h="16838"/>
      <w:pgMar w:top="1417" w:right="1133" w:bottom="1417" w:left="1701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ncabezado"/>
      <w:tabs>
        <w:tab w:val="clear" w:pos="8504"/>
        <w:tab w:val="right" w:pos="8789"/>
      </w:tabs>
      <w:ind w:left="567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>
    <w:pPr>
      <w:pStyle w:val="Encabezado"/>
      <w:ind w:left="5670" w:right="-1419"/>
      <w:rPr>
        <w:sz w:val="18"/>
      </w:rPr>
    </w:pPr>
    <w:r>
      <w:rPr>
        <w:sz w:val="18"/>
      </w:rPr>
      <w:t>Área de Salud Pública y</w:t>
    </w:r>
  </w:p>
  <w:p>
    <w:pPr>
      <w:pStyle w:val="Encabezado"/>
      <w:ind w:left="5670" w:right="-1419"/>
      <w:rPr>
        <w:sz w:val="18"/>
      </w:rPr>
    </w:pPr>
    <w:r>
      <w:rPr>
        <w:sz w:val="18"/>
      </w:rPr>
      <w:t>Seguridad Ciudadana</w:t>
    </w:r>
  </w:p>
  <w:p>
    <w:pPr>
      <w:pStyle w:val="Encabezado"/>
      <w:ind w:left="5670" w:right="-1419"/>
      <w:rPr>
        <w:sz w:val="18"/>
      </w:rPr>
    </w:pPr>
    <w:r>
      <w:rPr>
        <w:sz w:val="18"/>
      </w:rPr>
      <w:t>Servicio de Salud Publica</w:t>
    </w:r>
  </w:p>
  <w:p>
    <w:pPr>
      <w:framePr w:h="927" w:hRule="exact" w:hSpace="141" w:wrap="around" w:vAnchor="page" w:hAnchor="page" w:x="9787" w:y="996"/>
    </w:pPr>
    <w:r>
      <w:rPr>
        <w:noProof/>
        <w:lang w:eastAsia="es-ES"/>
      </w:rPr>
      <w:drawing>
        <wp:inline distT="0" distB="0" distL="0" distR="0">
          <wp:extent cx="434340" cy="417307"/>
          <wp:effectExtent l="0" t="0" r="381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16" cy="41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Encabezado"/>
    </w:pPr>
    <w:r>
      <w:rPr>
        <w:sz w:val="18"/>
      </w:rPr>
      <w:tab/>
      <w:t xml:space="preserve">                                                                                   Código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65405"/>
    <w:multiLevelType w:val="hybridMultilevel"/>
    <w:tmpl w:val="79B212F8"/>
    <w:lvl w:ilvl="0" w:tplc="140684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B04FA-B773-47FE-9F41-58FD600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lamtilla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plamtilla word.dotx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msancho</dc:creator>
  <cp:keywords/>
  <dc:description/>
  <cp:lastModifiedBy>Miguel Sancho Cuesta</cp:lastModifiedBy>
  <cp:revision>1</cp:revision>
  <dcterms:created xsi:type="dcterms:W3CDTF">2022-10-21T07:22:00Z</dcterms:created>
  <dcterms:modified xsi:type="dcterms:W3CDTF">2022-10-21T07:23:00Z</dcterms:modified>
</cp:coreProperties>
</file>